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DD" w:rsidRPr="007306DD" w:rsidRDefault="007306DD" w:rsidP="007306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06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показателей, характеризующих состояние экономики</w:t>
      </w:r>
    </w:p>
    <w:p w:rsidR="007306DD" w:rsidRPr="007306DD" w:rsidRDefault="007306DD" w:rsidP="007306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06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социальной сферы муниципального образования</w:t>
      </w:r>
    </w:p>
    <w:p w:rsidR="007306DD" w:rsidRPr="007306DD" w:rsidRDefault="007306DD" w:rsidP="007306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D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загрузки в Базу данных показателей муниципальных образований в 2024 году)</w:t>
      </w:r>
    </w:p>
    <w:p w:rsidR="007306DD" w:rsidRPr="007306DD" w:rsidRDefault="007306DD" w:rsidP="007306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561"/>
        <w:gridCol w:w="1049"/>
        <w:gridCol w:w="4355"/>
        <w:gridCol w:w="1350"/>
        <w:gridCol w:w="1583"/>
        <w:gridCol w:w="2694"/>
        <w:gridCol w:w="2028"/>
      </w:tblGrid>
      <w:tr w:rsidR="00312331" w:rsidRPr="007306DD" w:rsidTr="00BC6A27">
        <w:trPr>
          <w:trHeight w:val="20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п\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в БД ПМО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Периодич-ность</w:t>
            </w:r>
            <w:proofErr w:type="spellEnd"/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 (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разрезность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Срок публикации по ФПСР</w:t>
            </w:r>
          </w:p>
        </w:tc>
      </w:tr>
      <w:tr w:rsidR="00312331" w:rsidRPr="007306DD" w:rsidTr="00BC6A27">
        <w:trPr>
          <w:trHeight w:val="51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(6) Территория</w:t>
            </w:r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1112100010036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8006001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земель муниципального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1111115010017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8006005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автодорог общего пользования местного значения на конец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3-ДГ (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 виды покрытия дорог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марта</w:t>
            </w:r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1111111010138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8006010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автозаправочных станций (АЗС), расположенных на автомобильных дорогах общего пользования местного значения на конец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3-ДГ (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АЗС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марта</w:t>
            </w:r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8406005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мостов, путепроводов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эстакад, расположенных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автомобильных дорогах общего пользования местного значения на конец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3-ДГ (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типы мостов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марта</w:t>
            </w:r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2232100010005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8006007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улиц, проездов, набережных на конец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2232100010006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8006003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</w:t>
            </w:r>
          </w:p>
        </w:tc>
      </w:tr>
      <w:tr w:rsidR="00312331" w:rsidRPr="007306DD" w:rsidTr="00BC6A27">
        <w:trPr>
          <w:trHeight w:val="51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(31) Население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2311000010003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8112027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BatangChe" w:hAnsi="Times New Roman" w:cs="Times New Roman"/>
                <w:sz w:val="18"/>
                <w:szCs w:val="18"/>
                <w:lang w:eastAsia="ru-RU"/>
              </w:rPr>
            </w:pPr>
            <w:r w:rsidRPr="007306DD">
              <w:rPr>
                <w:rFonts w:ascii="Times New Roman" w:eastAsia="BatangChe" w:hAnsi="Times New Roman" w:cs="Times New Roman"/>
                <w:sz w:val="18"/>
                <w:szCs w:val="18"/>
                <w:lang w:eastAsia="ru-RU"/>
              </w:rPr>
              <w:t>Расчет на основании</w:t>
            </w:r>
          </w:p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BatangChe" w:hAnsi="Times New Roman" w:cs="Times New Roman"/>
                <w:sz w:val="18"/>
                <w:szCs w:val="18"/>
                <w:lang w:eastAsia="ru-RU"/>
              </w:rPr>
              <w:t xml:space="preserve">численности населения на </w:t>
            </w:r>
            <w:r w:rsidR="00842223">
              <w:rPr>
                <w:rFonts w:ascii="Times New Roman" w:eastAsia="BatangChe" w:hAnsi="Times New Roman" w:cs="Times New Roman"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  <w:r w:rsidRPr="007306DD">
              <w:rPr>
                <w:rFonts w:ascii="Times New Roman" w:eastAsia="BatangChe" w:hAnsi="Times New Roman" w:cs="Times New Roman"/>
                <w:sz w:val="18"/>
                <w:szCs w:val="18"/>
                <w:lang w:eastAsia="ru-RU"/>
              </w:rPr>
              <w:t xml:space="preserve">1 января предыдущего года с учетом естественного и миграционного приростов, а также </w:t>
            </w:r>
            <w:proofErr w:type="spellStart"/>
            <w:r w:rsidRPr="007306DD">
              <w:rPr>
                <w:rFonts w:ascii="Times New Roman" w:eastAsia="BatangChe" w:hAnsi="Times New Roman" w:cs="Times New Roman"/>
                <w:sz w:val="18"/>
                <w:szCs w:val="18"/>
                <w:lang w:eastAsia="ru-RU"/>
              </w:rPr>
              <w:t>муниципально</w:t>
            </w:r>
            <w:proofErr w:type="spellEnd"/>
            <w:r w:rsidRPr="007306DD">
              <w:rPr>
                <w:rFonts w:ascii="Times New Roman" w:eastAsia="BatangChe" w:hAnsi="Times New Roman" w:cs="Times New Roman"/>
                <w:sz w:val="18"/>
                <w:szCs w:val="18"/>
                <w:lang w:eastAsia="ru-RU"/>
              </w:rPr>
              <w:t>-территориальных преобразований за прошедший год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25 апреля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2311000010003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8112014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всего населения по полу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возрасту на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  <w:t>1 января текущего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1ВСН, 1ВСН-П, 3ВСН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муниципальный округ, 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  <w:t>возрастные группы, структура населения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2311000010003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8112015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городского населения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полу и возрасту на 1 января текущего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1ВСН, 1ВСН-П, 3ВСН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муниципальный округ, 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возрастные группы, структура населения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2311000010003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8112016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сельского населения по полу и возрасту на 1 января текущего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1ВСН, 1ВСН-П, 3ВСН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 возрастные группы, структура населения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</w:tr>
      <w:tr w:rsidR="00312331" w:rsidRPr="007306DD" w:rsidTr="00BC6A27">
        <w:trPr>
          <w:trHeight w:val="8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2321000010002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учета мертворожденных)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основании данных из ЕГР ЗАГС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июля</w:t>
            </w:r>
          </w:p>
        </w:tc>
      </w:tr>
      <w:tr w:rsidR="00312331" w:rsidRPr="007306DD" w:rsidTr="00BC6A27">
        <w:trPr>
          <w:trHeight w:val="8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2322000010002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умерших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основании данных из ЕГР ЗАГС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июля</w:t>
            </w:r>
          </w:p>
        </w:tc>
      </w:tr>
      <w:tr w:rsidR="00312331" w:rsidRPr="007306DD" w:rsidTr="00BC6A27">
        <w:trPr>
          <w:trHeight w:val="8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2323000010001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8112004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прирост (убыль)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основании данных из ЕГР ЗАГС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июля</w:t>
            </w:r>
          </w:p>
        </w:tc>
      </w:tr>
      <w:tr w:rsidR="00312331" w:rsidRPr="007306DD" w:rsidTr="00BC6A27">
        <w:trPr>
          <w:trHeight w:val="9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2321000030001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8112007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основании данных из ЕГР ЗАГС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июля</w:t>
            </w:r>
          </w:p>
        </w:tc>
      </w:tr>
      <w:tr w:rsidR="00312331" w:rsidRPr="007306DD" w:rsidTr="00BC6A27">
        <w:trPr>
          <w:trHeight w:val="82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2322000030002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8112008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основании данных из ЕГР ЗАГС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июля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2323000030001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8112009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естественного прироста (убыли)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основании данных из ЕГР ЗАГС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июля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2332000010001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8112021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прибывших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№№ РТ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основании форм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№№ 1-Приб,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1-Выб,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1-Приб_ИнГр,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1-Выб_ИнГр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возрастные группы,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структура населения,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потоки миграции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июля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2332000010002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8112022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выбывших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№№ РТ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основании форм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№№ 1-Приб,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1-Выб,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1-Приб_ИнГр,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1-Выб_ИнГр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возрастные группы,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структура населения,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потоки миграции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июля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2332000010003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8112023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№№ РТ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основании форм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№№ 1-Приб,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1-Выб,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1-Приб_ИнГр,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1-Выб_ИнГр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  <w:t xml:space="preserve">возрастные группы,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  <w:t xml:space="preserve">структура населения,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  <w:t>потоки миграции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июля</w:t>
            </w:r>
          </w:p>
        </w:tc>
      </w:tr>
      <w:tr w:rsidR="00312331" w:rsidRPr="007306DD" w:rsidTr="00BC6A27">
        <w:trPr>
          <w:trHeight w:val="56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(32) Занятость и заработная плата</w:t>
            </w:r>
          </w:p>
        </w:tc>
      </w:tr>
      <w:tr w:rsidR="00312331" w:rsidRPr="007306DD" w:rsidTr="00BC6A27">
        <w:trPr>
          <w:trHeight w:val="204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1121100010003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8423005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организаций (без субъектов малого предпринимательства) с 2017 г.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нарастающим итогом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П-4 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38–42-й рабочий день после отчетного периода</w:t>
            </w:r>
          </w:p>
        </w:tc>
      </w:tr>
      <w:tr w:rsidR="00312331" w:rsidRPr="007306DD" w:rsidTr="00BC6A27">
        <w:trPr>
          <w:trHeight w:val="19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2152320020022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8423006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заработной платы всех работников организаций (без субъектов малого предпринимательства) с 2017 г.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нарастающим итогом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П-4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 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38–42-й рабочий день после отчетного периода</w:t>
            </w:r>
          </w:p>
        </w:tc>
      </w:tr>
      <w:tr w:rsidR="00312331" w:rsidRPr="007306DD" w:rsidTr="00BC6A27">
        <w:trPr>
          <w:trHeight w:val="19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2211110020001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8423007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работников организаций (без субъектов малого предпринимательства) с 2017 г.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нарастающим итогом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П-4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 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38–42-й рабочий день после отчетного периода</w:t>
            </w:r>
          </w:p>
        </w:tc>
      </w:tr>
      <w:tr w:rsidR="00312331" w:rsidRPr="007306DD" w:rsidTr="00BC6A27">
        <w:trPr>
          <w:trHeight w:val="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1121100010003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8423015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организаций муниципальной формы собственности с 2017 г.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П-4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городской округ, 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внутригородская территория (внутригородское муниципальное образование) города федерального значения,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виды экономической деятельности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38–42-й рабочий день после отчетного периода</w:t>
            </w:r>
          </w:p>
        </w:tc>
      </w:tr>
      <w:tr w:rsidR="00312331" w:rsidRPr="007306DD" w:rsidTr="00BC6A27">
        <w:trPr>
          <w:trHeight w:val="7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2152320020022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8423016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заработной платы всех работников организаций муниципальной формы собственности с 2017 г.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П-4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  <w:t xml:space="preserve">городской округ, внутригородская территория (внутригородское муниципальное образование) города федерального значения,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  <w:t xml:space="preserve">виды экономической деятельности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38–42-й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2211110020001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8423017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работников организаций муниципальной формы собственности с 2017 г.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П-4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округ, внутригородская территория (внутригородское муниципальное образование) города федерального значения,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виды экономической деятельности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38–42-й рабочий день после отчетного периода</w:t>
            </w:r>
          </w:p>
        </w:tc>
      </w:tr>
      <w:tr w:rsidR="00312331" w:rsidRPr="007306DD" w:rsidTr="00BC6A27">
        <w:trPr>
          <w:trHeight w:val="19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1134431020014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заработной плате работников организаций – всего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3-Ф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14–18-й рабочий день после отчетного периода</w:t>
            </w:r>
          </w:p>
        </w:tc>
      </w:tr>
      <w:tr w:rsidR="00312331" w:rsidRPr="007306DD" w:rsidTr="00BC6A27">
        <w:trPr>
          <w:trHeight w:val="19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1134431020016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заработной плате работников организаций из-за несвоевременного получения денежных средств из федерального бюджета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3-Ф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14–18-й рабочий день после отчетного периода</w:t>
            </w:r>
          </w:p>
        </w:tc>
      </w:tr>
      <w:tr w:rsidR="00312331" w:rsidRPr="007306DD" w:rsidTr="00BC6A27">
        <w:trPr>
          <w:trHeight w:val="19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1134431020016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заработной плате работников организаций из-за несвоевременного получения денежных средств из бюджетов субъектов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3-Ф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14–18-й рабочий день после отчетного периода</w:t>
            </w:r>
          </w:p>
        </w:tc>
      </w:tr>
      <w:tr w:rsidR="00312331" w:rsidRPr="007306DD" w:rsidTr="00BC6A27">
        <w:trPr>
          <w:trHeight w:val="1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1134431020016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8423004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заработной плате работников организаций из-за несвоевременного получения денежных средств из местных бюджетов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3-Ф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14–18-й рабочий день после отчетного периода</w:t>
            </w:r>
          </w:p>
        </w:tc>
      </w:tr>
      <w:tr w:rsidR="00312331" w:rsidRPr="007306DD" w:rsidTr="00BC6A27">
        <w:trPr>
          <w:trHeight w:val="14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1122000010005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8123008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органов местного самоуправления на конец отчетного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  <w:t xml:space="preserve"> органы местного самоуправления и избирательные комиссии муниципальных образований, уровни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spacing w:after="0" w:line="200" w:lineRule="exact"/>
              <w:ind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</w:t>
            </w:r>
          </w:p>
        </w:tc>
      </w:tr>
      <w:tr w:rsidR="00312331" w:rsidRPr="007306DD" w:rsidTr="00BC6A27">
        <w:trPr>
          <w:trHeight w:val="1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1122000010005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8123009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муниципальных служащих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конец отчетного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органы местного самоуправления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</w:t>
            </w:r>
          </w:p>
        </w:tc>
      </w:tr>
      <w:tr w:rsidR="00312331" w:rsidRPr="007306DD" w:rsidTr="00BC6A27">
        <w:trPr>
          <w:trHeight w:val="15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1122000010020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8122002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лиц, замещающих муниципальные должности и должности муниципальной службы, получивших дополнительное профессиональное образование, в отчетном году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органы местного самоуправления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</w:t>
            </w:r>
          </w:p>
        </w:tc>
      </w:tr>
      <w:tr w:rsidR="00312331" w:rsidRPr="007306DD" w:rsidTr="00BC6A27">
        <w:trPr>
          <w:trHeight w:val="12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2211120020011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8123010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органы местного самоуправления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</w:t>
            </w:r>
          </w:p>
        </w:tc>
      </w:tr>
      <w:tr w:rsidR="00312331" w:rsidRPr="007306DD" w:rsidTr="00BC6A27">
        <w:trPr>
          <w:trHeight w:val="1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2211120020011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8123011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органы местного самоуправления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</w:t>
            </w:r>
          </w:p>
        </w:tc>
      </w:tr>
      <w:tr w:rsidR="00312331" w:rsidRPr="007306DD" w:rsidTr="00BC6A27">
        <w:trPr>
          <w:trHeight w:val="51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(8) Коммунальная сфера</w:t>
            </w:r>
          </w:p>
        </w:tc>
      </w:tr>
      <w:tr w:rsidR="00312331" w:rsidRPr="007306DD" w:rsidTr="00BC6A27">
        <w:trPr>
          <w:trHeight w:val="66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1111115010009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8008015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Одиночное протяжение уличной газовой сети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55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2232200010016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8008018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негазифицированных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населенных пунктов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5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2232200010014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источников теплоснабжения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7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2232200010014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источников теплоснабжения мощностью до 3 Гкал/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5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1111115010007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70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1111115010008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8008004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тепловых и паровых сетей в двухтрубном исчислении, нуждающихся в замене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1111115010097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8008024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тепловых и паровых сетей, которые были заменены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отремонтированы за отчетный год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</w:t>
            </w:r>
          </w:p>
        </w:tc>
      </w:tr>
      <w:tr w:rsidR="00312331" w:rsidRPr="007306DD" w:rsidTr="00BC6A27">
        <w:trPr>
          <w:trHeight w:val="54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1111115010111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8008007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Одиночное протяжение уличной водопроводной сети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7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1111115010111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8008008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Одиночное протяжение уличной водопроводной сети, нуждающейся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замене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</w:t>
            </w:r>
          </w:p>
        </w:tc>
      </w:tr>
      <w:tr w:rsidR="00312331" w:rsidRPr="007306DD" w:rsidTr="00BC6A27">
        <w:trPr>
          <w:trHeight w:val="6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1111115010098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8008025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Одиночное протяжение уличной водопроводной сети, которая заменена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отремонтирована за отчетный год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</w:t>
            </w:r>
          </w:p>
        </w:tc>
      </w:tr>
      <w:tr w:rsidR="00312331" w:rsidRPr="007306DD" w:rsidTr="00BC6A27">
        <w:trPr>
          <w:trHeight w:val="7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2136000010059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8408027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имеющих водопроводов (отдельных водопроводных сетей)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</w:t>
            </w:r>
          </w:p>
        </w:tc>
      </w:tr>
      <w:tr w:rsidR="00312331" w:rsidRPr="007306DD" w:rsidTr="00BC6A27">
        <w:trPr>
          <w:trHeight w:val="5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1111115010006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8008011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Одиночное протяжение уличной канализационной сети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6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1111115010006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8008012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Одиночное протяжение уличной канализационной сети, нуждающейся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замене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</w:t>
            </w:r>
          </w:p>
        </w:tc>
      </w:tr>
      <w:tr w:rsidR="00312331" w:rsidRPr="007306DD" w:rsidTr="00BC6A27">
        <w:trPr>
          <w:trHeight w:val="76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1111115010099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8008026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Одиночное протяжение уличной канализационной сети, которая заменена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отремонтирована за отчетный год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</w:t>
            </w:r>
          </w:p>
        </w:tc>
      </w:tr>
      <w:tr w:rsidR="00312331" w:rsidRPr="007306DD" w:rsidTr="00BC6A27">
        <w:trPr>
          <w:trHeight w:val="6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2136000010060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8408028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имеющих канализаций (отдельных канализационных сетей)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</w:t>
            </w:r>
          </w:p>
        </w:tc>
      </w:tr>
      <w:tr w:rsidR="00312331" w:rsidRPr="007306DD" w:rsidTr="00BC6A27">
        <w:trPr>
          <w:trHeight w:val="6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1111116010003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8008019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1-жилфонд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</w:t>
            </w:r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1111116010003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оборудованная одновременно водопроводом, водоотведением (канализацией), отоплением, горячим водоснабжением, газом или электрическими плитами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1-жилфонд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</w:t>
            </w:r>
          </w:p>
        </w:tc>
      </w:tr>
      <w:tr w:rsidR="00312331" w:rsidRPr="007306DD" w:rsidTr="00BC6A27">
        <w:trPr>
          <w:trHeight w:val="51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(12) Социальная поддержка населения</w:t>
            </w:r>
          </w:p>
        </w:tc>
      </w:tr>
      <w:tr w:rsidR="00312331" w:rsidRPr="007306DD" w:rsidTr="00BC6A27">
        <w:trPr>
          <w:trHeight w:val="73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2273000010004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8012005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семей, получавших субсидии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оплату жилого помещения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коммунальных услуг на конец отчетного периода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22-ЖКХ (субсидии)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Calibri" w:hAnsi="Times New Roman" w:cs="Times New Roman"/>
                <w:sz w:val="20"/>
                <w:szCs w:val="20"/>
              </w:rPr>
              <w:t>на 40-й рабочий день после отчетного периода</w:t>
            </w:r>
          </w:p>
        </w:tc>
      </w:tr>
      <w:tr w:rsidR="00312331" w:rsidRPr="007306DD" w:rsidTr="00BC6A27">
        <w:trPr>
          <w:trHeight w:val="7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2273000020009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начисленных субсидий населению на оплату жилого помещения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коммунальных услуг за отчетный период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22-ЖКХ (субсидии)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Calibri" w:hAnsi="Times New Roman" w:cs="Times New Roman"/>
                <w:sz w:val="20"/>
                <w:szCs w:val="20"/>
              </w:rPr>
              <w:t>на 40-й рабочий день после отчетного периода</w:t>
            </w:r>
          </w:p>
        </w:tc>
      </w:tr>
      <w:tr w:rsidR="00312331" w:rsidRPr="007306DD" w:rsidTr="00BC6A27">
        <w:trPr>
          <w:trHeight w:val="9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2273000010005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граждан, пользующихся социальной поддержкой (льготами)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оплате жилого помещения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коммунальных услуг на конец отчетного периода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26-ЖКХ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Calibri" w:hAnsi="Times New Roman" w:cs="Times New Roman"/>
                <w:sz w:val="20"/>
                <w:szCs w:val="20"/>
              </w:rPr>
              <w:t>на 40-й рабочий день после отчетного периода</w:t>
            </w:r>
          </w:p>
        </w:tc>
      </w:tr>
      <w:tr w:rsidR="00312331" w:rsidRPr="007306DD" w:rsidTr="00BC6A27">
        <w:trPr>
          <w:trHeight w:val="9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2152340020018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8012004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предусмотренных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предоставление социальной поддержки по оплате жилого помещения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коммунальных услуг за отчетный период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26-ЖКХ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Calibri" w:hAnsi="Times New Roman" w:cs="Times New Roman"/>
                <w:sz w:val="20"/>
                <w:szCs w:val="20"/>
              </w:rPr>
              <w:t>на 40-й рабочий день после отчетного периода</w:t>
            </w:r>
          </w:p>
        </w:tc>
      </w:tr>
      <w:tr w:rsidR="00312331" w:rsidRPr="007306DD" w:rsidTr="00BC6A27">
        <w:trPr>
          <w:trHeight w:val="51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(33) Здравоохранение</w:t>
            </w:r>
          </w:p>
        </w:tc>
      </w:tr>
      <w:tr w:rsidR="00312331" w:rsidRPr="007306DD" w:rsidTr="00BC6A27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2241100010001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8018000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лечебно-профилактических организаций - всего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51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(34) Образование</w:t>
            </w:r>
          </w:p>
        </w:tc>
      </w:tr>
      <w:tr w:rsidR="00312331" w:rsidRPr="007306DD" w:rsidTr="00BC6A27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2252100010005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8014002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85-К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</w:t>
            </w:r>
          </w:p>
        </w:tc>
      </w:tr>
      <w:tr w:rsidR="00312331" w:rsidRPr="007306DD" w:rsidTr="00BC6A27">
        <w:trPr>
          <w:trHeight w:val="1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2252100010001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8014003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воспитанников, посещающих организации, осуществляющие образовательную деятельность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образовательным программам дошкольного образования, присмотр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уход за детьми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85-К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муниципальный округ, городской округ, 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учебных заведений, возраст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</w:t>
            </w:r>
          </w:p>
        </w:tc>
      </w:tr>
      <w:tr w:rsidR="00312331" w:rsidRPr="007306DD" w:rsidTr="00BC6A27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1323000010048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8440031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педагогических работников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организациях, осуществляющих образовательную деятельность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образовательным программам дошкольного образования, присмотр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уход за детьми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85-К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округ, должности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</w:t>
            </w:r>
          </w:p>
        </w:tc>
      </w:tr>
      <w:tr w:rsidR="00312331" w:rsidRPr="007306DD" w:rsidTr="00BC6A27">
        <w:trPr>
          <w:trHeight w:val="45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(3) Спорт</w:t>
            </w:r>
          </w:p>
        </w:tc>
      </w:tr>
      <w:tr w:rsidR="00312331" w:rsidRPr="007306DD" w:rsidTr="00BC6A27">
        <w:trPr>
          <w:trHeight w:val="2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2263000010001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спортивных сооружений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2263000010008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спортивных сооружений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спортивных сооружений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5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2263000010009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детско-юношеских спортивных школ (включая филиалы)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4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2263000010009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8003005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самостоятельных детско-юношеских спортивных школ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5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2263000010006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8003004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BC6A27" w:rsidRPr="007306DD" w:rsidTr="00BC6A27">
        <w:trPr>
          <w:trHeight w:val="51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27" w:rsidRPr="007306DD" w:rsidRDefault="00BC6A27" w:rsidP="00BC6A2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(35) Охрана окружающей среды</w:t>
            </w:r>
          </w:p>
        </w:tc>
      </w:tr>
      <w:tr w:rsidR="00312331" w:rsidRPr="007306DD" w:rsidTr="00BC6A27">
        <w:trPr>
          <w:trHeight w:val="2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2152340020045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8055001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(эксплуатационные) затраты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охрану окружающей среды, включая оплату услуг природоохранного назначения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4-ОС 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округ, внутригородские территории городов федерального значения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мая</w:t>
            </w:r>
          </w:p>
        </w:tc>
      </w:tr>
      <w:tr w:rsidR="00BC6A27" w:rsidRPr="007306DD" w:rsidTr="00BC6A27">
        <w:trPr>
          <w:trHeight w:val="51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27" w:rsidRPr="007306DD" w:rsidRDefault="00BC6A27" w:rsidP="00BC6A2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(5) Предприятия по переработке отходов</w:t>
            </w:r>
          </w:p>
        </w:tc>
      </w:tr>
      <w:tr w:rsidR="00312331" w:rsidRPr="007306DD" w:rsidTr="00BC6A27">
        <w:trPr>
          <w:trHeight w:val="5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2136000010006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8005005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Вывезено за год твердых коммунальных отходов (тыс. м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</w:t>
            </w:r>
          </w:p>
        </w:tc>
      </w:tr>
      <w:tr w:rsidR="00312331" w:rsidRPr="007306DD" w:rsidTr="00BC6A27">
        <w:trPr>
          <w:trHeight w:val="42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2136000010006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8035005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Вывезено за год твердых коммунальных отходов (тыс. т)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</w:t>
            </w:r>
          </w:p>
        </w:tc>
      </w:tr>
      <w:tr w:rsidR="00312331" w:rsidRPr="007306DD" w:rsidTr="00BC6A27">
        <w:trPr>
          <w:trHeight w:val="5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2136000010009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8005007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Вывезено твердых коммунальных отходов на объекты, используемые для обработки отходов (тыс. м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6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2136000010009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8035007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Вывезено твердых коммунальных отходов на объекты, используемые для обработки отходов (тыс. т)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</w:t>
            </w:r>
          </w:p>
        </w:tc>
      </w:tr>
      <w:tr w:rsidR="00BC6A27" w:rsidRPr="007306DD" w:rsidTr="00BC6A27">
        <w:trPr>
          <w:trHeight w:val="51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27" w:rsidRPr="007306DD" w:rsidRDefault="00BC6A27" w:rsidP="00BC6A2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(7) Сельское хозяйство</w:t>
            </w:r>
          </w:p>
        </w:tc>
      </w:tr>
      <w:tr w:rsidR="00312331" w:rsidRPr="007306DD" w:rsidTr="00BC6A27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2132100020003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8007010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сельского хозяйства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фактически действовавших ценах)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Росстата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Х_мак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категории хозяйств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октября</w:t>
            </w:r>
          </w:p>
        </w:tc>
      </w:tr>
      <w:tr w:rsidR="00312331" w:rsidRPr="007306DD" w:rsidTr="00BC6A27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2132100020003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8007011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растениеводства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фактически действовавших ценах)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Росстата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Х_мак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категории хозяйств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октября</w:t>
            </w:r>
          </w:p>
        </w:tc>
      </w:tr>
      <w:tr w:rsidR="00312331" w:rsidRPr="007306DD" w:rsidTr="00BC6A27">
        <w:trPr>
          <w:trHeight w:val="76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2132100020003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8007012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животноводства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фактически действовавших ценах)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Росстата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Х_мак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 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категории хозяйств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октября</w:t>
            </w:r>
          </w:p>
        </w:tc>
      </w:tr>
      <w:tr w:rsidR="00312331" w:rsidRPr="007306DD" w:rsidTr="00BC6A27">
        <w:trPr>
          <w:trHeight w:val="8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2132200030003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8007013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сельского хозяйства (в сопоставимых ценах;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процентах к предыдущему году)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Росстата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Х_мак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 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категории хозяйств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октября</w:t>
            </w:r>
          </w:p>
        </w:tc>
      </w:tr>
      <w:tr w:rsidR="00312331" w:rsidRPr="007306DD" w:rsidTr="00BC6A27">
        <w:trPr>
          <w:trHeight w:val="8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2132200030003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8007014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продукции растениеводства (в сопоставимых ценах;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процентах к предыдущему году)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Росстата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Х_мак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категории хозяйств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октября</w:t>
            </w:r>
          </w:p>
        </w:tc>
      </w:tr>
      <w:tr w:rsidR="00312331" w:rsidRPr="007306DD" w:rsidTr="00BC6A27">
        <w:trPr>
          <w:trHeight w:val="8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2132200030003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8007015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продукции животноводства (в сопоставимых ценах;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процентах к предыдущему году)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Росстата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Х_мак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категории хозяйств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октября</w:t>
            </w:r>
          </w:p>
        </w:tc>
      </w:tr>
      <w:tr w:rsidR="00312331" w:rsidRPr="007306DD" w:rsidTr="00BC6A27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2132100010038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8097016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продукции сельскохозяйственными организациями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21-СХ,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2-фермер,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3-фермер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(МП)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муниципальный округ, городской округ, вид продукции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марта</w:t>
            </w:r>
          </w:p>
        </w:tc>
      </w:tr>
      <w:tr w:rsidR="00312331" w:rsidRPr="007306DD" w:rsidTr="00BC6A27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1111118010001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8007017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сельскохозяйственной техники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сельскохозяйственных организациях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10-МЕХ (краткая)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 городской округ, виды сельхозмашин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</w:tc>
      </w:tr>
      <w:tr w:rsidR="00312331" w:rsidRPr="007306DD" w:rsidTr="00BC6A27">
        <w:trPr>
          <w:trHeight w:val="116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1312300010015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8007018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29-СХ,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2-фермер,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декабря*</w:t>
            </w:r>
          </w:p>
        </w:tc>
      </w:tr>
      <w:tr w:rsidR="00312331" w:rsidRPr="007306DD" w:rsidTr="00BC6A27">
        <w:trPr>
          <w:trHeight w:val="9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1312300010036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8007023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многолетних насаждений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29-СХ, № 2-фермер, № 2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</w:t>
            </w:r>
          </w:p>
        </w:tc>
      </w:tr>
      <w:tr w:rsidR="00312331" w:rsidRPr="007306DD" w:rsidTr="00BC6A27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2132100010008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8007019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Валовые сборы сельскохозяйственных культур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29-СХ, № 2-фермер, № 2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</w:t>
            </w:r>
          </w:p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декабря*</w:t>
            </w:r>
          </w:p>
        </w:tc>
      </w:tr>
      <w:tr w:rsidR="00312331" w:rsidRPr="007306DD" w:rsidTr="00BC6A27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1312300010033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8007025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Урожайность сельскохозяйственных культур (в расчете на убранную площадь)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29-СХ, № 2-фермер, № 2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</w:t>
            </w:r>
          </w:p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декабря*</w:t>
            </w:r>
          </w:p>
        </w:tc>
      </w:tr>
      <w:tr w:rsidR="00312331" w:rsidRPr="007306DD" w:rsidTr="00BC6A27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1312300010058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7000006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Посевные площади сельскохозяйственных культур (весеннего учета)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4-СХ,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1-фермер,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округ, виды сельскохозяйственных культур,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категории хозяйств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августа</w:t>
            </w:r>
          </w:p>
        </w:tc>
      </w:tr>
      <w:tr w:rsidR="00312331" w:rsidRPr="007306DD" w:rsidTr="00BC6A27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1312240010001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8007022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минеральных удобрений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пересчете на 100% питательных веществ) под посевы сельскохозяйственных культур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сельскохозяйственных организациях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9-СХ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марта</w:t>
            </w:r>
          </w:p>
        </w:tc>
      </w:tr>
      <w:tr w:rsidR="00312331" w:rsidRPr="007306DD" w:rsidTr="00BC6A27">
        <w:trPr>
          <w:trHeight w:val="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1312240010003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органических удобрений под посевы сельскохозяйственных культур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сельскохозяйственных организациях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9-СХ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марта</w:t>
            </w:r>
          </w:p>
        </w:tc>
      </w:tr>
      <w:tr w:rsidR="00312331" w:rsidRPr="007306DD" w:rsidTr="00BC6A27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1312400010004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8007020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 скота и птицы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24-СХ,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3-фермер,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3-фермер (МП), № 2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округ, виды скота и птицы, категории хозяйств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апреля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мая</w:t>
            </w:r>
          </w:p>
        </w:tc>
      </w:tr>
      <w:tr w:rsidR="00312331" w:rsidRPr="007306DD" w:rsidTr="00BC6A27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2132100010018,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2132100010021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8007021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продуктов животноводства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24-СХ,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3-фермер,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3-фермер (МП), № 2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категории хозяйств,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продукции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мая</w:t>
            </w:r>
          </w:p>
        </w:tc>
      </w:tr>
      <w:tr w:rsidR="00312331" w:rsidRPr="007306DD" w:rsidTr="00BC6A27">
        <w:trPr>
          <w:trHeight w:val="68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BC6A2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(40) Снабженческо-сбытовые сельскохозяйственные потребительские кооперативы</w:t>
            </w:r>
          </w:p>
        </w:tc>
      </w:tr>
      <w:tr w:rsidR="00312331" w:rsidRPr="007306DD" w:rsidTr="00BC6A27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1134413020031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Паевой фонд кооператива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1134413020032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8101004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ассоциированных членов кооператива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1134413020035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8101020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ревизионный союз за период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начала отчетного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1134413020036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8101021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кооперативы последующего уровня за период с начала отчетного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1134413020033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8101005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кооператива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1351000010119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8101006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членов кооператива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кооператива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1111111020001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8101007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основных фондов кооператива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полной учетной стоимости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2131100020021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8101008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кооператива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(без НДС, акцизов и других аналогичных платежей)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2113100020049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8101022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товаров (работ, услуг) от несельскохозяйственной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1134421020032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8101009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внешних заимствований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1134421020033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8101010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внешних заимствований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кредитам банков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1134421020034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8101011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Займы, полученные в кредитных сельскохозяйственных потребительских кооперативах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103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2132100010049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8401014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товаров (продукции)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реализации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виды товаров (продукции),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кооператива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112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2135000010001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Продано товаров (продукции)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натуральном выражении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виды товаров (продукции),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кооператива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2135000020012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Продано товаров (продукции)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стоимостном выражении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  <w:t xml:space="preserve">муниципальный округ, городской округ, виды товаров (продукции),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  <w:t xml:space="preserve">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кооператива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2135000020013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8401017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Выплачено в отчетном периоде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проданные товары (продукцию)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округ, виды товаров (продукции),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кооператива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2132000020002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8801006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членов кооператива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числа граждан, ведущих личное подсобное хозяйство в снабженческо-сбытовых сельскохозяйственных потребительских кооперативах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2132000010001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8801007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членов кооператива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числа субъектов малого и среднего предпринимательства в АПК, включая крестьянские (фермерские)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2132000020001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8801014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сельскохозяйственной продукции для реализации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снабженческо-сбытовые сельскохозяйственные потребительские кооперативы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</w:tc>
      </w:tr>
      <w:tr w:rsidR="00BC6A27" w:rsidRPr="007306DD" w:rsidTr="005652B9">
        <w:trPr>
          <w:trHeight w:val="51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27" w:rsidRPr="007306DD" w:rsidRDefault="00BC6A27" w:rsidP="00BC6A2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(39) Деятельность предприятий</w:t>
            </w:r>
          </w:p>
        </w:tc>
      </w:tr>
      <w:tr w:rsidR="00312331" w:rsidRPr="007306DD" w:rsidTr="00BC6A27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2131100020045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нарастающим итогом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П-1, П-5 (м)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 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виды экономической деятельности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46-й рабочий день после отчетного периода</w:t>
            </w:r>
          </w:p>
        </w:tc>
      </w:tr>
      <w:tr w:rsidR="00312331" w:rsidRPr="007306DD" w:rsidTr="00BC6A27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2135000020005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8401012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Продано товаров несобственного производства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нарастающим итогом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П-1, П-5 (м)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виды экономической деятельности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46-й рабочий день после отчетного периода</w:t>
            </w:r>
          </w:p>
        </w:tc>
      </w:tr>
      <w:tr w:rsidR="00312331" w:rsidRPr="007306DD" w:rsidTr="00BC6A27">
        <w:trPr>
          <w:trHeight w:val="15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2131100020045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8401008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организациям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нарастающим итогом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П-1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виды экономической деятельности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46-й рабочий день после отчетного периода</w:t>
            </w:r>
          </w:p>
        </w:tc>
      </w:tr>
      <w:tr w:rsidR="00312331" w:rsidRPr="007306DD" w:rsidTr="00BC6A27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1351000010004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 по данным государственной регистрации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из 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Статрегистра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Росстата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19-23-й рабочий день после отчетного периода</w:t>
            </w:r>
          </w:p>
        </w:tc>
      </w:tr>
      <w:tr w:rsidR="00312331" w:rsidRPr="007306DD" w:rsidTr="00BC6A27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1351000010106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индивидуальных предпринимателей по данным государственной регистрации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из 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Статрегистра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Росстата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19-23-й рабочий день после отчетного периода</w:t>
            </w:r>
          </w:p>
        </w:tc>
      </w:tr>
      <w:tr w:rsidR="00312331" w:rsidRPr="007306DD" w:rsidTr="00BC6A27">
        <w:trPr>
          <w:trHeight w:val="478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(37) Строительство жилья</w:t>
            </w:r>
          </w:p>
        </w:tc>
      </w:tr>
      <w:tr w:rsidR="00312331" w:rsidRPr="007306DD" w:rsidTr="00BC6A27">
        <w:trPr>
          <w:trHeight w:val="5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2231000010002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Введено в действие жилых домов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С-1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марта</w:t>
            </w:r>
          </w:p>
        </w:tc>
      </w:tr>
      <w:tr w:rsidR="00312331" w:rsidRPr="007306DD" w:rsidTr="00BC6A27">
        <w:trPr>
          <w:trHeight w:val="6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2231000010002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Введено в действие индивидуальных жилых домов</w:t>
            </w:r>
            <w:r w:rsidRPr="007306D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ИЖС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марта</w:t>
            </w:r>
          </w:p>
        </w:tc>
      </w:tr>
      <w:tr w:rsidR="00312331" w:rsidRPr="007306DD" w:rsidTr="00BC6A27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2231000010016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8011011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семей, состоящих на учете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качестве нуждающихся в жилых помещениях на конец года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4-жилфонд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  <w:t xml:space="preserve"> категории семей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июня</w:t>
            </w:r>
          </w:p>
        </w:tc>
      </w:tr>
      <w:tr w:rsidR="00312331" w:rsidRPr="007306DD" w:rsidTr="00BC6A27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2231000010010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8011010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4-жилфонд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категории семей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июня</w:t>
            </w:r>
          </w:p>
        </w:tc>
      </w:tr>
      <w:tr w:rsidR="00312331" w:rsidRPr="007306DD" w:rsidTr="00BC6A27">
        <w:trPr>
          <w:trHeight w:val="608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BC6A2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(43) </w:t>
            </w:r>
            <w:r w:rsidRPr="00730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о выданных разрешениях и уведомлениях на строительство и на ввод объектов в эксплуатацию</w:t>
            </w:r>
          </w:p>
        </w:tc>
      </w:tr>
      <w:tr w:rsidR="00312331" w:rsidRPr="007306DD" w:rsidTr="00BC6A27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2133300010019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8043001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выданных разрешений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строительство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январь-декабрь)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1-разрешение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марта</w:t>
            </w:r>
          </w:p>
        </w:tc>
      </w:tr>
      <w:tr w:rsidR="00312331" w:rsidRPr="007306DD" w:rsidTr="00BC6A27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2133300010034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8043002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январь-декабрь)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1-разрешение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марта</w:t>
            </w:r>
          </w:p>
        </w:tc>
      </w:tr>
      <w:tr w:rsidR="00312331" w:rsidRPr="007306DD" w:rsidTr="00BC6A27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2133300010040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8043004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полученных уведомлений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планируемых 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строительстве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реконструкции объекта индивидуального жилищного строительства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январь-декабрь)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1-разрешение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марта</w:t>
            </w:r>
          </w:p>
        </w:tc>
      </w:tr>
      <w:tr w:rsidR="00312331" w:rsidRPr="007306DD" w:rsidTr="00BC6A27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2133300010041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8043005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31" w:rsidRPr="007306DD" w:rsidRDefault="00312331" w:rsidP="007306DD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полученных уведомлений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окончании строительства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реконструкции объекта индивидуального жилищного строительства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январь-декабрь)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1-разрешение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марта</w:t>
            </w:r>
          </w:p>
        </w:tc>
      </w:tr>
      <w:tr w:rsidR="00312331" w:rsidRPr="007306DD" w:rsidTr="00BC6A27">
        <w:trPr>
          <w:trHeight w:val="503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(2) Розничная торговля и общественное питание</w:t>
            </w:r>
          </w:p>
        </w:tc>
      </w:tr>
      <w:tr w:rsidR="00312331" w:rsidRPr="007306DD" w:rsidTr="00BC6A27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1341100020003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П-1,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П-5 (м)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виды экономической деятельности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25-й рабочий день после отчетного периода</w:t>
            </w:r>
          </w:p>
        </w:tc>
      </w:tr>
      <w:tr w:rsidR="00312331" w:rsidRPr="007306DD" w:rsidTr="00BC6A27">
        <w:trPr>
          <w:trHeight w:val="18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1341100020034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8801004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всех продовольственных товаров, реализованных в границах муниципального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П-1,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П-5 (м), ПМ,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1-ТОРГ,</w:t>
            </w:r>
          </w:p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3-ТОРГ (ПМ), МП (микро),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3-рынок,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3-ярмарка,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1-ИП (торговля),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Б-1, 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дорасчет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мая</w:t>
            </w:r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1341100020009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8401006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общественного питания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П-1,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П-5 (м)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виды экономической деятельности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25-й рабочий день после отчетного периода</w:t>
            </w:r>
          </w:p>
        </w:tc>
      </w:tr>
      <w:tr w:rsidR="00312331" w:rsidRPr="007306DD" w:rsidTr="00BC6A27">
        <w:trPr>
          <w:trHeight w:val="8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1111111010068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1-ТОР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 виды объектов розничной торговли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общественного питания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19–23-й рабочий день после отчетного периода</w:t>
            </w:r>
          </w:p>
        </w:tc>
      </w:tr>
      <w:tr w:rsidR="00312331" w:rsidRPr="007306DD" w:rsidTr="00BC6A27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1351000010189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8002007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ярмарок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3-ярмарка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округ, специализация торговой сети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19–23-й рабочий день второго месяца после отчетного периода</w:t>
            </w:r>
          </w:p>
        </w:tc>
      </w:tr>
      <w:tr w:rsidR="00312331" w:rsidRPr="007306DD" w:rsidTr="00BC6A27">
        <w:trPr>
          <w:trHeight w:val="130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1351000010030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8002006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рынков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квартальная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3-рынок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муниципальный округ, 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объектов розничной торговли и общественного питания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19–23-й рабочий день второго месяца после отчетного периода</w:t>
            </w:r>
          </w:p>
        </w:tc>
      </w:tr>
      <w:tr w:rsidR="00312331" w:rsidRPr="007306DD" w:rsidTr="00BC6A27">
        <w:trPr>
          <w:trHeight w:val="10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1111111010056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1-ТОР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объектов розничной торговли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общественного питания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19–23-й рабочий день после отчетного периода</w:t>
            </w:r>
          </w:p>
        </w:tc>
      </w:tr>
      <w:tr w:rsidR="00312331" w:rsidRPr="007306DD" w:rsidTr="00BC6A27">
        <w:trPr>
          <w:trHeight w:val="112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1111111010057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зала обслуживания посетителей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объектах общественного питания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1-ТОР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объектов розничной торговли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общественного питания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19–23-й рабочий день после отчетного периода</w:t>
            </w:r>
          </w:p>
        </w:tc>
      </w:tr>
      <w:tr w:rsidR="00312331" w:rsidRPr="007306DD" w:rsidTr="00BC6A27">
        <w:trPr>
          <w:trHeight w:val="111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1111111010058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8002004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в объектах общественного питания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1-ТОР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объектов розничной торговли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общественного питания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19–23-й рабочий день после отчетного периода</w:t>
            </w:r>
          </w:p>
        </w:tc>
      </w:tr>
      <w:tr w:rsidR="00312331" w:rsidRPr="007306DD" w:rsidTr="00BC6A27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1351000010190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8002008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торговых мест на ярмарках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3-ярмарка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округ, специализация торговой сети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19–23-й рабочий день второго месяца после отчетного периода</w:t>
            </w:r>
          </w:p>
        </w:tc>
      </w:tr>
      <w:tr w:rsidR="00312331" w:rsidRPr="007306DD" w:rsidTr="00BC6A27">
        <w:trPr>
          <w:trHeight w:val="13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1111111010024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8002005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торговых мест на рынках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квартальная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3-рынок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муниципальный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городской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объектов розничной торговли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общественного питания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19–23-й рабочий день второго месяца после отчетного периода</w:t>
            </w:r>
          </w:p>
        </w:tc>
      </w:tr>
      <w:tr w:rsidR="00312331" w:rsidRPr="007306DD" w:rsidTr="00BC6A27">
        <w:trPr>
          <w:trHeight w:val="408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(1) Платные услуги населению</w:t>
            </w:r>
          </w:p>
        </w:tc>
      </w:tr>
      <w:tr w:rsidR="00312331" w:rsidRPr="007306DD" w:rsidTr="00BC6A27">
        <w:trPr>
          <w:trHeight w:val="4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1351000010054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8401101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 виды услуг населению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72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1351000010056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8401102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приемных пунктов бытового обслуживания, принимающих заказы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населения на оказание услуг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 виды услуг населению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</w:t>
            </w:r>
          </w:p>
        </w:tc>
      </w:tr>
      <w:tr w:rsidR="00312331" w:rsidRPr="007306DD" w:rsidTr="00BC6A27">
        <w:trPr>
          <w:trHeight w:val="9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2137300020001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8401111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платных услуг населению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1-услуги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19–23-й рабочий день через 5 месяцев после отчетного периода</w:t>
            </w:r>
          </w:p>
        </w:tc>
      </w:tr>
      <w:tr w:rsidR="00312331" w:rsidRPr="007306DD" w:rsidTr="00BC6A27">
        <w:trPr>
          <w:trHeight w:val="48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(60) Коллективные средства размещения</w:t>
            </w:r>
          </w:p>
        </w:tc>
      </w:tr>
      <w:tr w:rsidR="00312331" w:rsidRPr="007306DD" w:rsidTr="00BC6A27">
        <w:trPr>
          <w:trHeight w:val="6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2262200010025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8060001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1-КСР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округ, 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4-я неделя мая </w:t>
            </w:r>
          </w:p>
        </w:tc>
      </w:tr>
      <w:tr w:rsidR="00312331" w:rsidRPr="007306DD" w:rsidTr="00BC6A27">
        <w:trPr>
          <w:trHeight w:val="6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1111113310002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8060002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мест в коллективных средствах размещения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1-КСР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муниципальный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4-я неделя мая </w:t>
            </w:r>
          </w:p>
        </w:tc>
      </w:tr>
      <w:tr w:rsidR="00312331" w:rsidRPr="007306DD" w:rsidTr="00BC6A27">
        <w:trPr>
          <w:trHeight w:val="6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1111113310001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номеров в коллективных средствах размещения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1-КСР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муниципальный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 неделя мая</w:t>
            </w:r>
          </w:p>
        </w:tc>
      </w:tr>
      <w:tr w:rsidR="00312331" w:rsidRPr="007306DD" w:rsidTr="00BC6A27">
        <w:trPr>
          <w:trHeight w:val="6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2262200010012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размещенных лиц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коллективных средствах размещения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1-КСР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муниципальный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 неделя мая</w:t>
            </w:r>
          </w:p>
        </w:tc>
      </w:tr>
      <w:tr w:rsidR="00312331" w:rsidRPr="007306DD" w:rsidTr="00BC6A27">
        <w:trPr>
          <w:trHeight w:val="6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2262200010010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ночевок в коллективных средствах размещения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1-КСР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район, муниципальный округ,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 неделя мая</w:t>
            </w:r>
          </w:p>
        </w:tc>
      </w:tr>
      <w:tr w:rsidR="00312331" w:rsidRPr="007306DD" w:rsidTr="00BC6A27">
        <w:trPr>
          <w:trHeight w:val="47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(70) Почтовая и телефонная связь</w:t>
            </w:r>
          </w:p>
        </w:tc>
      </w:tr>
      <w:tr w:rsidR="00312331" w:rsidRPr="007306DD" w:rsidTr="00BC6A27">
        <w:trPr>
          <w:trHeight w:val="52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2232100010034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8070001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52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2232100010035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8070002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телефонизированных сельских населенных пунктов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</w:tr>
      <w:tr w:rsidR="00312331" w:rsidRPr="007306DD" w:rsidTr="00BC6A27">
        <w:trPr>
          <w:trHeight w:val="466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(36) Основные фонды организаций муниципальной формы собственности</w:t>
            </w:r>
          </w:p>
        </w:tc>
      </w:tr>
      <w:tr w:rsidR="00312331" w:rsidRPr="007306DD" w:rsidTr="00BC6A27">
        <w:trPr>
          <w:trHeight w:val="7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1111111020001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8045001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основных фондов на конец года по полной учетной стоимости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коммерческим организациям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основных фондов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декада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октября</w:t>
            </w:r>
            <w:proofErr w:type="spellEnd"/>
          </w:p>
        </w:tc>
      </w:tr>
      <w:tr w:rsidR="00312331" w:rsidRPr="007306DD" w:rsidTr="00BC6A27">
        <w:trPr>
          <w:trHeight w:val="6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1111111020001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8045002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основных фондов на конец года по полной учетной стоимости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некоммерческим организациям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 (краткая)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основных фондов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декада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октября</w:t>
            </w:r>
            <w:proofErr w:type="spellEnd"/>
          </w:p>
        </w:tc>
      </w:tr>
      <w:tr w:rsidR="00312331" w:rsidRPr="007306DD" w:rsidTr="00BC6A27">
        <w:trPr>
          <w:trHeight w:val="76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1111111020002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8045003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основных фондов на конец года по остаточной балансовой стоимости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коммерческим организациям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основных фондов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декада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октября</w:t>
            </w:r>
            <w:proofErr w:type="spellEnd"/>
          </w:p>
        </w:tc>
      </w:tr>
      <w:tr w:rsidR="00312331" w:rsidRPr="007306DD" w:rsidTr="00BC6A27">
        <w:trPr>
          <w:trHeight w:val="7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1111111020002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8045004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основных фондов на конец года по остаточной балансовой стоимости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некоммерческим организациям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 (краткая)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основных фондов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декада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октября</w:t>
            </w:r>
            <w:proofErr w:type="spellEnd"/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1111112020008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8045005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Начисленный за отчетный год учетный износ основных фондов (амортизация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износ основных фондов, отражаемые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бухгалтерском учете и отчетности),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коммерческим организациям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основных фондов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декада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октября</w:t>
            </w:r>
            <w:proofErr w:type="spellEnd"/>
          </w:p>
        </w:tc>
      </w:tr>
      <w:tr w:rsidR="00312331" w:rsidRPr="007306DD" w:rsidTr="00BC6A27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1111112020008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8045006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Начисленный за отчетный год учетный износ основных фондов (амортизация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износ основных фондов, отражаемые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бухгалтерском учете и отчетности),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некоммерческим организациям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 (краткая)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основных фондов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декада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октября</w:t>
            </w:r>
            <w:proofErr w:type="spellEnd"/>
          </w:p>
        </w:tc>
      </w:tr>
      <w:tr w:rsidR="00312331" w:rsidRPr="007306DD" w:rsidTr="00BC6A27">
        <w:trPr>
          <w:trHeight w:val="38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(9) Инвестиции в основной капитал</w:t>
            </w:r>
          </w:p>
        </w:tc>
      </w:tr>
      <w:tr w:rsidR="00312331" w:rsidRPr="007306DD" w:rsidTr="00BC6A27">
        <w:trPr>
          <w:trHeight w:val="5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1141100020001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8009001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основной капитал за счет средств местных бюджетов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П-2 (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неделя августа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1141100020001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8109001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основной капитал, осуществляемые организациями, находящимися на территории муниципального образования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П-2 (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 виды экономической деятельности, источники финансирования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неделя августа</w:t>
            </w:r>
          </w:p>
        </w:tc>
      </w:tr>
      <w:tr w:rsidR="00312331" w:rsidRPr="007306DD" w:rsidTr="00BC6A27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1141100020001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8109002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П-2 (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 источники финансирования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неделя августа</w:t>
            </w:r>
          </w:p>
        </w:tc>
      </w:tr>
      <w:tr w:rsidR="00312331" w:rsidRPr="007306DD" w:rsidTr="00BC6A27">
        <w:trPr>
          <w:trHeight w:val="31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(42) Финансовая деятельность</w:t>
            </w:r>
          </w:p>
        </w:tc>
      </w:tr>
      <w:tr w:rsidR="00312331" w:rsidRPr="007306DD" w:rsidTr="00BC6A27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2113200020004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отчетного периода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2113200020004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прошлого года (по уточненным данным)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1134422020006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1134422020008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8942004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покупателей и заказчиков за товары, работы и услуги из общей суммы дебиторской задолженности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1134421020005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8942005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1134421020007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8942006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платежам в бюджет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общей суммы кредиторской задолженности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1134421020008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8942007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платежам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государственные внебюджетные фонды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общей суммы кредиторской задолженности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1134421020009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8942008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поставщикам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подрядчикам за товары, работы и услуги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общей суммы кредиторской задолженности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1134421020012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8942009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полученным займам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кредитам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3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1353000010006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8942010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организаций, представивших отчет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2113200010001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8942011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убыточных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2113200010002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8942013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прибыльных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2113200020009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8942015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результат убыточных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2113200020010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8942016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результат прибыльных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2113200030002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8942017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убыточных организаций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общем числе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2113200030003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8942018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прибыльных организаций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общем числе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 городской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собственности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BC6A27">
        <w:trPr>
          <w:trHeight w:val="37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(46) Бухгалтерская отчетность (полный круг организаций)</w:t>
            </w:r>
          </w:p>
        </w:tc>
      </w:tr>
      <w:tr w:rsidR="00312331" w:rsidRPr="007306DD" w:rsidTr="00BC6A27">
        <w:trPr>
          <w:trHeight w:val="8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1351000010068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хозяйствующих субъектов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</w:t>
            </w:r>
          </w:p>
        </w:tc>
      </w:tr>
      <w:tr w:rsidR="00312331" w:rsidRPr="007306DD" w:rsidTr="00BC6A27">
        <w:trPr>
          <w:trHeight w:val="84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2113200020014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8090002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</w:t>
            </w:r>
          </w:p>
        </w:tc>
      </w:tr>
      <w:tr w:rsidR="00312331" w:rsidRPr="007306DD" w:rsidTr="00BC6A27">
        <w:trPr>
          <w:trHeight w:val="7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2113200010001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убыточных организаций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</w:t>
            </w:r>
          </w:p>
        </w:tc>
      </w:tr>
      <w:tr w:rsidR="00312331" w:rsidRPr="007306DD" w:rsidTr="00BC6A27">
        <w:trPr>
          <w:trHeight w:val="7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2113200010002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прибыльных организаций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</w:t>
            </w:r>
          </w:p>
        </w:tc>
      </w:tr>
      <w:tr w:rsidR="00312331" w:rsidRPr="007306DD" w:rsidTr="00BC6A27">
        <w:trPr>
          <w:trHeight w:val="8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2113200020009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результат убыточных организаций 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</w:t>
            </w:r>
          </w:p>
        </w:tc>
      </w:tr>
      <w:tr w:rsidR="00312331" w:rsidRPr="007306DD" w:rsidTr="00BC6A27">
        <w:trPr>
          <w:trHeight w:val="8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2113200020010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результат прибыльных организаций 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</w:t>
            </w:r>
          </w:p>
        </w:tc>
      </w:tr>
      <w:tr w:rsidR="00312331" w:rsidRPr="007306DD" w:rsidTr="00BC6A27">
        <w:trPr>
          <w:trHeight w:val="70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2113200030002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убыточных организаций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общем числе организаций 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типы муниципальных образований,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</w:t>
            </w:r>
          </w:p>
        </w:tc>
      </w:tr>
      <w:tr w:rsidR="00312331" w:rsidRPr="007306DD" w:rsidTr="00BC6A27">
        <w:trPr>
          <w:trHeight w:val="8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2113200030003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прибыльных организаций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общем числе организаций 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виды экономической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</w:t>
            </w:r>
          </w:p>
        </w:tc>
      </w:tr>
      <w:tr w:rsidR="00312331" w:rsidRPr="007306DD" w:rsidTr="00BC6A27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numPr>
                <w:ilvl w:val="0"/>
                <w:numId w:val="6"/>
              </w:numPr>
              <w:spacing w:after="0" w:line="20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2113100020001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7000005</w:t>
            </w:r>
          </w:p>
        </w:tc>
        <w:tc>
          <w:tcPr>
            <w:tcW w:w="43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 по данным бухгалтерской отчетности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  <w:tc>
          <w:tcPr>
            <w:tcW w:w="15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виды экономической деятельности </w:t>
            </w:r>
          </w:p>
        </w:tc>
        <w:tc>
          <w:tcPr>
            <w:tcW w:w="20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331" w:rsidRPr="007306DD" w:rsidRDefault="00312331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</w:t>
            </w:r>
          </w:p>
        </w:tc>
      </w:tr>
    </w:tbl>
    <w:p w:rsidR="007306DD" w:rsidRPr="007306DD" w:rsidRDefault="007306DD" w:rsidP="007306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069" w:type="dxa"/>
        <w:tblLayout w:type="fixed"/>
        <w:tblLook w:val="04A0" w:firstRow="1" w:lastRow="0" w:firstColumn="1" w:lastColumn="0" w:noHBand="0" w:noVBand="1"/>
      </w:tblPr>
      <w:tblGrid>
        <w:gridCol w:w="514"/>
        <w:gridCol w:w="1561"/>
        <w:gridCol w:w="1049"/>
        <w:gridCol w:w="2654"/>
        <w:gridCol w:w="1701"/>
        <w:gridCol w:w="1418"/>
        <w:gridCol w:w="3203"/>
        <w:gridCol w:w="1302"/>
        <w:gridCol w:w="1667"/>
      </w:tblGrid>
      <w:tr w:rsidR="00312331" w:rsidRPr="007306DD" w:rsidTr="00312331">
        <w:trPr>
          <w:trHeight w:val="20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3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Российской Федерации</w:t>
            </w:r>
          </w:p>
        </w:tc>
      </w:tr>
      <w:tr w:rsidR="007306DD" w:rsidRPr="007306DD" w:rsidTr="00312331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DD" w:rsidRPr="007306DD" w:rsidRDefault="007306DD" w:rsidP="007306DD">
            <w:pPr>
              <w:widowControl w:val="0"/>
              <w:numPr>
                <w:ilvl w:val="0"/>
                <w:numId w:val="6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DD" w:rsidRPr="007306DD" w:rsidRDefault="007306DD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1354000010038</w:t>
            </w:r>
          </w:p>
        </w:tc>
        <w:tc>
          <w:tcPr>
            <w:tcW w:w="10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DD" w:rsidRPr="007306DD" w:rsidRDefault="007306DD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DD" w:rsidRPr="007306DD" w:rsidRDefault="007306DD" w:rsidP="007306DD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DD" w:rsidRPr="007306DD" w:rsidRDefault="007306DD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год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(на 1 января текущего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DD" w:rsidRPr="007306DD" w:rsidRDefault="007306DD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муниципальных образований Российской Федерации</w:t>
            </w:r>
          </w:p>
        </w:tc>
        <w:tc>
          <w:tcPr>
            <w:tcW w:w="32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DD" w:rsidRPr="007306DD" w:rsidRDefault="007306DD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типы муниципальных образований,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целом по России,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разрезе федеральных округов и субъектов Российской Федерации</w:t>
            </w:r>
          </w:p>
        </w:tc>
        <w:tc>
          <w:tcPr>
            <w:tcW w:w="13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6DD" w:rsidRPr="007306DD" w:rsidRDefault="007306DD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мая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данные загружаются на федеральном уровне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DD" w:rsidRPr="007306DD" w:rsidRDefault="007306DD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Милехина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Сергеевна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 (495) </w:t>
            </w:r>
            <w:r w:rsidRPr="00730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568-00-42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06DD" w:rsidRPr="007306DD" w:rsidRDefault="007306DD" w:rsidP="007306D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доб. 99-017</w:t>
            </w:r>
          </w:p>
        </w:tc>
      </w:tr>
    </w:tbl>
    <w:p w:rsidR="007306DD" w:rsidRPr="007306DD" w:rsidRDefault="007306DD" w:rsidP="007306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27" w:rsidRDefault="00BC6A2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306DD" w:rsidRPr="007306DD" w:rsidRDefault="007306DD" w:rsidP="0073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Показатели для оценки эффективности деятельности</w:t>
      </w:r>
    </w:p>
    <w:p w:rsidR="007306DD" w:rsidRPr="007306DD" w:rsidRDefault="007306DD" w:rsidP="007306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местного самоуправления муниципальных, городских округов и муниципальных районов</w:t>
      </w:r>
    </w:p>
    <w:p w:rsidR="007306DD" w:rsidRPr="007306DD" w:rsidRDefault="007306DD" w:rsidP="007306D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06DD">
        <w:rPr>
          <w:rFonts w:ascii="Times New Roman" w:eastAsia="Calibri" w:hAnsi="Times New Roman" w:cs="Times New Roman"/>
          <w:sz w:val="24"/>
          <w:szCs w:val="24"/>
        </w:rPr>
        <w:t>(в соответствии с Указом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(в редакции от 11.06.2021) и постановлением Правительства Российской Федерации от 17 декабря 2012 г. № 1317 (в редакции от 30.06.2021)</w:t>
      </w:r>
      <w:proofErr w:type="gramEnd"/>
    </w:p>
    <w:p w:rsidR="007306DD" w:rsidRPr="007306DD" w:rsidRDefault="007306DD" w:rsidP="007306DD">
      <w:pPr>
        <w:spacing w:after="0" w:line="200" w:lineRule="exact"/>
        <w:jc w:val="center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7"/>
        <w:gridCol w:w="992"/>
        <w:gridCol w:w="5042"/>
        <w:gridCol w:w="1134"/>
        <w:gridCol w:w="1701"/>
        <w:gridCol w:w="2976"/>
        <w:gridCol w:w="1191"/>
      </w:tblGrid>
      <w:tr w:rsidR="00312331" w:rsidRPr="007306DD" w:rsidTr="00312331">
        <w:trPr>
          <w:trHeight w:val="1054"/>
          <w:tblHeader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br/>
              <w:t>п\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Код показателя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БД ПМО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Периодич-ность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отчетности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Примечание (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разрезность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Срок публикации</w:t>
            </w:r>
            <w:r w:rsidRPr="007306D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br/>
              <w:t xml:space="preserve"> по ФПСР</w:t>
            </w:r>
          </w:p>
        </w:tc>
      </w:tr>
      <w:tr w:rsidR="00312331" w:rsidRPr="007306DD" w:rsidTr="00312331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1141100020014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8109003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(за исключением бюджетных средств)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расчете на 1 жителя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П-2, 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П-2 (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данные текущего учета населения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</w:tc>
      </w:tr>
      <w:tr w:rsidR="00312331" w:rsidRPr="007306DD" w:rsidTr="00312331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1112100030006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8155006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312331">
        <w:trPr>
          <w:trHeight w:val="1020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2113200030003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8942019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общем их числе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экономической деятельности,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формы собственности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45-й рабочий день после отчетного периода</w:t>
            </w:r>
          </w:p>
        </w:tc>
      </w:tr>
      <w:tr w:rsidR="00312331" w:rsidRPr="007306DD" w:rsidTr="00312331">
        <w:trPr>
          <w:trHeight w:val="1077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1111115030018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8106005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отвечающих нормативным требованиям,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3-ДГ (</w:t>
            </w:r>
            <w:proofErr w:type="spell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расчет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</w:tc>
      </w:tr>
      <w:tr w:rsidR="00312331" w:rsidRPr="007306DD" w:rsidTr="00312331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2232100030005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8155002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проживающего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населенных пунктах, не имеющих регулярного автобусного и (или) железнодорожного сообщения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312331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2211110020001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8213002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крупных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средних предприятий и некоммерческих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</w:tc>
      </w:tr>
      <w:tr w:rsidR="00312331" w:rsidRPr="007306DD" w:rsidTr="00312331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2211110020001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8213003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</w:tc>
      </w:tr>
      <w:tr w:rsidR="00312331" w:rsidRPr="007306DD" w:rsidTr="00312331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2211110020001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8213004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</w:tc>
      </w:tr>
      <w:tr w:rsidR="00312331" w:rsidRPr="007306DD" w:rsidTr="00312331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2211110020001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8213007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</w:tc>
      </w:tr>
      <w:tr w:rsidR="00312331" w:rsidRPr="007306DD" w:rsidTr="00312331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2211110020001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8213008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П-4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</w:tc>
      </w:tr>
      <w:tr w:rsidR="00312331" w:rsidRPr="007306DD" w:rsidTr="00312331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2252100030007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8014006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1-6 лет, получающих дошкольную образовательную услугу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(или) услугу по их содержанию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муниципальных образовательных учреждениях в общей численности детей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возрасте 1-6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85-К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расчет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</w:tc>
      </w:tr>
      <w:tr w:rsidR="00312331" w:rsidRPr="007306DD" w:rsidTr="00312331">
        <w:trPr>
          <w:trHeight w:val="1191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2252100030010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8014007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85-К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расчет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</w:tc>
      </w:tr>
      <w:tr w:rsidR="00312331" w:rsidRPr="007306DD" w:rsidTr="00312331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2231000010018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8211001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1-жилфонд, данные текущего учета населения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</w:tc>
      </w:tr>
      <w:tr w:rsidR="00312331" w:rsidRPr="007306DD" w:rsidTr="00312331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2231000010050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8215001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введенная в действие за год, приходящаяся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среднем на одного жителя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С-1,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ИЖС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данные текущего учета населения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</w:tc>
      </w:tr>
      <w:tr w:rsidR="00312331" w:rsidRPr="007306DD" w:rsidTr="00312331">
        <w:trPr>
          <w:trHeight w:val="850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1112100010050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8155054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 w:clear="all"/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расчете на 10 000 человек населения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312331">
        <w:trPr>
          <w:trHeight w:val="850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1112100010051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8155055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для жилищного строительства, индивидуального строительства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комплексного освоения в целях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312331">
        <w:trPr>
          <w:trHeight w:val="1757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1112100010047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8155008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земельных участков, предоставленных для строительства объектов жилищного строительства,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отношении которых 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о предоставлении земельного участка или подписания протокола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результатах торгов (конкурсов, аукционов) не было получено разрешение на ввод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эксплуатацию в течение трех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312331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1112100010047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8155009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 иных объектов капитального строительства,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отношении которых </w:t>
            </w: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о предоставлении земельного участка или подписания протокола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результатах торгов (конкурсов, аукционов) не было получено разрешение на ввод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эксплуатацию в течение пяти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312331">
        <w:trPr>
          <w:trHeight w:val="1134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2231000030013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8155018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многоквартирных домов, расположенных на земельных участках,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отношении которых осуществлен государственный кадастровый учет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312331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2231000030014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8155056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312331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1134100030045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8313015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общем объеме собственных доходов бюджета муниципального образования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(без учета субвенций)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312331">
        <w:trPr>
          <w:trHeight w:val="1191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1111120030007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8155023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BC6A27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основных фондов организаций муниципальной формы собственности, находящихся в стадии банкротства, </w:t>
            </w:r>
            <w:r w:rsidR="00BC6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основных фондах организаций муниципальной формы собственности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конец года, по полной учетной стоимости)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BC6A27">
        <w:trPr>
          <w:trHeight w:val="770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2133300020008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8155033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BC6A27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 бюджета муниципального, городского округа (муниципального района)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BC6A27">
        <w:trPr>
          <w:trHeight w:val="1093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1134100030046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8313019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BC6A27">
        <w:trPr>
          <w:trHeight w:val="840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1315100020025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8313004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BC6A27">
        <w:trPr>
          <w:trHeight w:val="851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1354000040013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8155057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муниципальном,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 (да/нет)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BC6A27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2311000010004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8112013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</w:tc>
      </w:tr>
      <w:tr w:rsidR="00312331" w:rsidRPr="007306DD" w:rsidTr="00312331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1312210010121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8155041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электрической энергии в многоквартирных домах на 1 проживающего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BC6A27">
        <w:trPr>
          <w:trHeight w:val="743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1312210010121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8155042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величина потребления тепловой энергии в многоквартирных домах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1 кв. метр общей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BC6A27">
        <w:trPr>
          <w:trHeight w:val="743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1312210010121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8155043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величина потребления горячей воды в многоквартирных домах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1 проживающего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апреля </w:t>
            </w:r>
          </w:p>
        </w:tc>
      </w:tr>
      <w:tr w:rsidR="00312331" w:rsidRPr="007306DD" w:rsidTr="00BC6A27">
        <w:trPr>
          <w:trHeight w:val="743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1312210010121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8155044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величина потребления холодной воды в многоквартирных домах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1 проживающего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BC6A27">
        <w:trPr>
          <w:trHeight w:val="743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1312210010121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8155045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величина потребления природного газа в многоквартирных домах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1 проживающего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BC6A27">
        <w:trPr>
          <w:trHeight w:val="743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1312210010122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8155047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электрической энергии муниципальными бюджетными учреждениями на 1 человека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BC6A27">
        <w:trPr>
          <w:trHeight w:val="715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1312210010122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8155048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тепловой энергии муниципальными бюджетными учреждениями на 1 кв. метр общей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BC6A27">
        <w:trPr>
          <w:trHeight w:val="715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1312210010122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8155049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горячей воды муниципальными бюджетными учреждениями на 1 человека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BC6A27">
        <w:trPr>
          <w:trHeight w:val="715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1312210010122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8155050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холодной воды муниципальными бюджетными учреждениями на 1 человека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  <w:tr w:rsidR="00312331" w:rsidRPr="007306DD" w:rsidTr="00BC6A27">
        <w:trPr>
          <w:trHeight w:val="715"/>
        </w:trPr>
        <w:tc>
          <w:tcPr>
            <w:tcW w:w="454" w:type="dxa"/>
            <w:shd w:val="clear" w:color="auto" w:fill="auto"/>
            <w:vAlign w:val="center"/>
          </w:tcPr>
          <w:p w:rsidR="00312331" w:rsidRPr="007306DD" w:rsidRDefault="00312331" w:rsidP="007306DD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1312210010122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8155051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природного газа муниципальными бюджетными учреждениями на 1 человека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форме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1-МО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</w:t>
            </w:r>
          </w:p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округ,</w:t>
            </w: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12331" w:rsidRPr="007306DD" w:rsidRDefault="00312331" w:rsidP="00312331">
            <w:pPr>
              <w:widowControl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</w:tr>
    </w:tbl>
    <w:p w:rsidR="007306DD" w:rsidRPr="007306DD" w:rsidRDefault="007306DD" w:rsidP="007306DD">
      <w:pPr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506"/>
        <w:gridCol w:w="153"/>
        <w:gridCol w:w="1263"/>
        <w:gridCol w:w="992"/>
        <w:gridCol w:w="225"/>
        <w:gridCol w:w="3842"/>
        <w:gridCol w:w="958"/>
        <w:gridCol w:w="156"/>
        <w:gridCol w:w="836"/>
        <w:gridCol w:w="635"/>
        <w:gridCol w:w="1174"/>
        <w:gridCol w:w="942"/>
        <w:gridCol w:w="582"/>
        <w:gridCol w:w="197"/>
        <w:gridCol w:w="2423"/>
      </w:tblGrid>
      <w:tr w:rsidR="007306DD" w:rsidRPr="007306DD" w:rsidTr="00BC6A27">
        <w:trPr>
          <w:trHeight w:val="24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7306DD" w:rsidRPr="007306DD" w:rsidRDefault="007306DD" w:rsidP="003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7306DD" w:rsidRPr="007306DD" w:rsidRDefault="007306DD" w:rsidP="0031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Методология</w:t>
            </w:r>
          </w:p>
        </w:tc>
        <w:tc>
          <w:tcPr>
            <w:tcW w:w="3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7306DD" w:rsidRPr="007306DD" w:rsidRDefault="007306DD" w:rsidP="0031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7306DD" w:rsidRPr="007306DD" w:rsidRDefault="007306DD" w:rsidP="0031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7306DD" w:rsidRPr="007306DD" w:rsidRDefault="007306DD" w:rsidP="0031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7306DD" w:rsidRPr="007306DD" w:rsidRDefault="007306DD" w:rsidP="0031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6DD" w:rsidRPr="007306DD" w:rsidRDefault="007306DD" w:rsidP="00312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6DD" w:rsidRPr="007306DD" w:rsidRDefault="007306DD" w:rsidP="00312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6A27" w:rsidRPr="007306DD" w:rsidTr="00BC6A27">
        <w:trPr>
          <w:trHeight w:val="10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27" w:rsidRPr="007306DD" w:rsidRDefault="00BC6A27" w:rsidP="003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27" w:rsidRPr="007306DD" w:rsidRDefault="00BC6A27" w:rsidP="003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27" w:rsidRPr="007306DD" w:rsidRDefault="00BC6A27" w:rsidP="003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27" w:rsidRPr="007306DD" w:rsidRDefault="00BC6A27" w:rsidP="00312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lang w:eastAsia="ru-RU"/>
              </w:rPr>
              <w:t>Краткий методологический комментарий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27" w:rsidRPr="007306DD" w:rsidRDefault="00BC6A27" w:rsidP="003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27" w:rsidRPr="007306DD" w:rsidRDefault="00BC6A27" w:rsidP="003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27" w:rsidRPr="007306DD" w:rsidRDefault="00BC6A27" w:rsidP="003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lang w:eastAsia="ru-RU"/>
              </w:rPr>
              <w:t>загружается на федеральном уровне</w:t>
            </w:r>
          </w:p>
        </w:tc>
        <w:tc>
          <w:tcPr>
            <w:tcW w:w="24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27" w:rsidRPr="007306DD" w:rsidRDefault="00BC6A27" w:rsidP="00312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6DD">
              <w:rPr>
                <w:rFonts w:ascii="Times New Roman" w:eastAsia="Times New Roman" w:hAnsi="Times New Roman" w:cs="Times New Roman"/>
                <w:lang w:eastAsia="ru-RU"/>
              </w:rPr>
              <w:t>Отраслевые управления ЦА Росстата</w:t>
            </w:r>
          </w:p>
        </w:tc>
      </w:tr>
    </w:tbl>
    <w:p w:rsidR="007306DD" w:rsidRPr="007306DD" w:rsidRDefault="007306DD" w:rsidP="007306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lang w:eastAsia="ru-RU"/>
        </w:rPr>
      </w:pPr>
    </w:p>
    <w:p w:rsidR="007306DD" w:rsidRDefault="007306DD" w:rsidP="007306DD"/>
    <w:p w:rsidR="007306DD" w:rsidRPr="007306DD" w:rsidRDefault="007306DD" w:rsidP="0073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lang w:eastAsia="ru-RU"/>
        </w:rPr>
      </w:pPr>
      <w:r w:rsidRPr="007306DD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 </w:t>
      </w:r>
    </w:p>
    <w:p w:rsidR="00BC6A27" w:rsidRDefault="00BC6A27" w:rsidP="007306DD"/>
    <w:p w:rsidR="00BC6A27" w:rsidRDefault="00BC6A27" w:rsidP="00BC6A27"/>
    <w:p w:rsidR="001F4AD1" w:rsidRPr="00BC6A27" w:rsidRDefault="00BC6A27" w:rsidP="00BC6A27">
      <w:pPr>
        <w:tabs>
          <w:tab w:val="left" w:pos="13110"/>
        </w:tabs>
      </w:pPr>
      <w:r>
        <w:tab/>
      </w:r>
    </w:p>
    <w:sectPr w:rsidR="001F4AD1" w:rsidRPr="00BC6A27" w:rsidSect="00312331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D3" w:rsidRDefault="00787FD3" w:rsidP="00BC6A27">
      <w:pPr>
        <w:spacing w:after="0" w:line="240" w:lineRule="auto"/>
      </w:pPr>
      <w:r>
        <w:separator/>
      </w:r>
    </w:p>
  </w:endnote>
  <w:endnote w:type="continuationSeparator" w:id="0">
    <w:p w:rsidR="00787FD3" w:rsidRDefault="00787FD3" w:rsidP="00B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D3" w:rsidRDefault="00787FD3" w:rsidP="00BC6A27">
      <w:pPr>
        <w:spacing w:after="0" w:line="240" w:lineRule="auto"/>
      </w:pPr>
      <w:r>
        <w:separator/>
      </w:r>
    </w:p>
  </w:footnote>
  <w:footnote w:type="continuationSeparator" w:id="0">
    <w:p w:rsidR="00787FD3" w:rsidRDefault="00787FD3" w:rsidP="00BC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070499"/>
      <w:docPartObj>
        <w:docPartGallery w:val="Page Numbers (Top of Page)"/>
        <w:docPartUnique/>
      </w:docPartObj>
    </w:sdtPr>
    <w:sdtContent>
      <w:p w:rsidR="00BC6A27" w:rsidRDefault="00BC6A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23">
          <w:rPr>
            <w:noProof/>
          </w:rPr>
          <w:t>9</w:t>
        </w:r>
        <w:r>
          <w:fldChar w:fldCharType="end"/>
        </w:r>
      </w:p>
    </w:sdtContent>
  </w:sdt>
  <w:p w:rsidR="00BC6A27" w:rsidRDefault="00BC6A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A29"/>
    <w:multiLevelType w:val="hybridMultilevel"/>
    <w:tmpl w:val="7B666230"/>
    <w:lvl w:ilvl="0" w:tplc="36D01594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12E41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6F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28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8F8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8B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63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C10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22F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56E2A"/>
    <w:multiLevelType w:val="multilevel"/>
    <w:tmpl w:val="E4ECC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C86E32"/>
    <w:multiLevelType w:val="hybridMultilevel"/>
    <w:tmpl w:val="8E0CC8FE"/>
    <w:lvl w:ilvl="0" w:tplc="4C723CF4">
      <w:start w:val="1"/>
      <w:numFmt w:val="decimal"/>
      <w:lvlText w:val="%1."/>
      <w:lvlJc w:val="left"/>
      <w:pPr>
        <w:ind w:left="720" w:hanging="360"/>
      </w:pPr>
    </w:lvl>
    <w:lvl w:ilvl="1" w:tplc="E79AA5BE">
      <w:start w:val="1"/>
      <w:numFmt w:val="lowerLetter"/>
      <w:lvlText w:val="%2."/>
      <w:lvlJc w:val="left"/>
      <w:pPr>
        <w:ind w:left="1440" w:hanging="360"/>
      </w:pPr>
    </w:lvl>
    <w:lvl w:ilvl="2" w:tplc="FB8818F0">
      <w:start w:val="1"/>
      <w:numFmt w:val="lowerRoman"/>
      <w:lvlText w:val="%3."/>
      <w:lvlJc w:val="right"/>
      <w:pPr>
        <w:ind w:left="2160" w:hanging="180"/>
      </w:pPr>
    </w:lvl>
    <w:lvl w:ilvl="3" w:tplc="EDFA3E16">
      <w:start w:val="1"/>
      <w:numFmt w:val="decimal"/>
      <w:lvlText w:val="%4."/>
      <w:lvlJc w:val="left"/>
      <w:pPr>
        <w:ind w:left="2880" w:hanging="360"/>
      </w:pPr>
    </w:lvl>
    <w:lvl w:ilvl="4" w:tplc="36583702">
      <w:start w:val="1"/>
      <w:numFmt w:val="lowerLetter"/>
      <w:lvlText w:val="%5."/>
      <w:lvlJc w:val="left"/>
      <w:pPr>
        <w:ind w:left="3600" w:hanging="360"/>
      </w:pPr>
    </w:lvl>
    <w:lvl w:ilvl="5" w:tplc="D04461BC">
      <w:start w:val="1"/>
      <w:numFmt w:val="lowerRoman"/>
      <w:lvlText w:val="%6."/>
      <w:lvlJc w:val="right"/>
      <w:pPr>
        <w:ind w:left="4320" w:hanging="180"/>
      </w:pPr>
    </w:lvl>
    <w:lvl w:ilvl="6" w:tplc="D94CE0D0">
      <w:start w:val="1"/>
      <w:numFmt w:val="decimal"/>
      <w:lvlText w:val="%7."/>
      <w:lvlJc w:val="left"/>
      <w:pPr>
        <w:ind w:left="5040" w:hanging="360"/>
      </w:pPr>
    </w:lvl>
    <w:lvl w:ilvl="7" w:tplc="43ACABFA">
      <w:start w:val="1"/>
      <w:numFmt w:val="lowerLetter"/>
      <w:lvlText w:val="%8."/>
      <w:lvlJc w:val="left"/>
      <w:pPr>
        <w:ind w:left="5760" w:hanging="360"/>
      </w:pPr>
    </w:lvl>
    <w:lvl w:ilvl="8" w:tplc="0C1CD80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3B6A"/>
    <w:multiLevelType w:val="hybridMultilevel"/>
    <w:tmpl w:val="453429D0"/>
    <w:lvl w:ilvl="0" w:tplc="67CA07B2">
      <w:start w:val="1"/>
      <w:numFmt w:val="decimal"/>
      <w:lvlText w:val="%1."/>
      <w:lvlJc w:val="left"/>
      <w:pPr>
        <w:ind w:left="720" w:hanging="360"/>
      </w:pPr>
    </w:lvl>
    <w:lvl w:ilvl="1" w:tplc="B278142C">
      <w:start w:val="1"/>
      <w:numFmt w:val="lowerLetter"/>
      <w:lvlText w:val="%2."/>
      <w:lvlJc w:val="left"/>
      <w:pPr>
        <w:ind w:left="1440" w:hanging="360"/>
      </w:pPr>
    </w:lvl>
    <w:lvl w:ilvl="2" w:tplc="5A2A51C2">
      <w:start w:val="1"/>
      <w:numFmt w:val="lowerRoman"/>
      <w:lvlText w:val="%3."/>
      <w:lvlJc w:val="right"/>
      <w:pPr>
        <w:ind w:left="2160" w:hanging="180"/>
      </w:pPr>
    </w:lvl>
    <w:lvl w:ilvl="3" w:tplc="E7262188">
      <w:start w:val="1"/>
      <w:numFmt w:val="decimal"/>
      <w:lvlText w:val="%4."/>
      <w:lvlJc w:val="left"/>
      <w:pPr>
        <w:ind w:left="2880" w:hanging="360"/>
      </w:pPr>
    </w:lvl>
    <w:lvl w:ilvl="4" w:tplc="D9D6A402">
      <w:start w:val="1"/>
      <w:numFmt w:val="lowerLetter"/>
      <w:lvlText w:val="%5."/>
      <w:lvlJc w:val="left"/>
      <w:pPr>
        <w:ind w:left="3600" w:hanging="360"/>
      </w:pPr>
    </w:lvl>
    <w:lvl w:ilvl="5" w:tplc="6A6E7A16">
      <w:start w:val="1"/>
      <w:numFmt w:val="lowerRoman"/>
      <w:lvlText w:val="%6."/>
      <w:lvlJc w:val="right"/>
      <w:pPr>
        <w:ind w:left="4320" w:hanging="180"/>
      </w:pPr>
    </w:lvl>
    <w:lvl w:ilvl="6" w:tplc="06DC825C">
      <w:start w:val="1"/>
      <w:numFmt w:val="decimal"/>
      <w:lvlText w:val="%7."/>
      <w:lvlJc w:val="left"/>
      <w:pPr>
        <w:ind w:left="5040" w:hanging="360"/>
      </w:pPr>
    </w:lvl>
    <w:lvl w:ilvl="7" w:tplc="AB46434C">
      <w:start w:val="1"/>
      <w:numFmt w:val="lowerLetter"/>
      <w:lvlText w:val="%8."/>
      <w:lvlJc w:val="left"/>
      <w:pPr>
        <w:ind w:left="5760" w:hanging="360"/>
      </w:pPr>
    </w:lvl>
    <w:lvl w:ilvl="8" w:tplc="1D8A7D9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33562"/>
    <w:multiLevelType w:val="hybridMultilevel"/>
    <w:tmpl w:val="4F246DB4"/>
    <w:lvl w:ilvl="0" w:tplc="FF5AA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E63516">
      <w:start w:val="1"/>
      <w:numFmt w:val="lowerLetter"/>
      <w:lvlText w:val="%2."/>
      <w:lvlJc w:val="left"/>
      <w:pPr>
        <w:ind w:left="1440" w:hanging="360"/>
      </w:pPr>
    </w:lvl>
    <w:lvl w:ilvl="2" w:tplc="FD5ECC1E">
      <w:start w:val="1"/>
      <w:numFmt w:val="lowerRoman"/>
      <w:lvlText w:val="%3."/>
      <w:lvlJc w:val="right"/>
      <w:pPr>
        <w:ind w:left="2160" w:hanging="180"/>
      </w:pPr>
    </w:lvl>
    <w:lvl w:ilvl="3" w:tplc="58C63900">
      <w:start w:val="1"/>
      <w:numFmt w:val="decimal"/>
      <w:lvlText w:val="%4."/>
      <w:lvlJc w:val="left"/>
      <w:pPr>
        <w:ind w:left="2880" w:hanging="360"/>
      </w:pPr>
    </w:lvl>
    <w:lvl w:ilvl="4" w:tplc="3070B9E4">
      <w:start w:val="1"/>
      <w:numFmt w:val="lowerLetter"/>
      <w:lvlText w:val="%5."/>
      <w:lvlJc w:val="left"/>
      <w:pPr>
        <w:ind w:left="3600" w:hanging="360"/>
      </w:pPr>
    </w:lvl>
    <w:lvl w:ilvl="5" w:tplc="DFF20964">
      <w:start w:val="1"/>
      <w:numFmt w:val="lowerRoman"/>
      <w:lvlText w:val="%6."/>
      <w:lvlJc w:val="right"/>
      <w:pPr>
        <w:ind w:left="4320" w:hanging="180"/>
      </w:pPr>
    </w:lvl>
    <w:lvl w:ilvl="6" w:tplc="943AF0BA">
      <w:start w:val="1"/>
      <w:numFmt w:val="decimal"/>
      <w:lvlText w:val="%7."/>
      <w:lvlJc w:val="left"/>
      <w:pPr>
        <w:ind w:left="5040" w:hanging="360"/>
      </w:pPr>
    </w:lvl>
    <w:lvl w:ilvl="7" w:tplc="BAFE503A">
      <w:start w:val="1"/>
      <w:numFmt w:val="lowerLetter"/>
      <w:lvlText w:val="%8."/>
      <w:lvlJc w:val="left"/>
      <w:pPr>
        <w:ind w:left="5760" w:hanging="360"/>
      </w:pPr>
    </w:lvl>
    <w:lvl w:ilvl="8" w:tplc="3BDCB5D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02A6B"/>
    <w:multiLevelType w:val="hybridMultilevel"/>
    <w:tmpl w:val="2C58BB38"/>
    <w:lvl w:ilvl="0" w:tplc="E86E64F8">
      <w:start w:val="1"/>
      <w:numFmt w:val="decimal"/>
      <w:lvlText w:val="%1."/>
      <w:lvlJc w:val="left"/>
      <w:pPr>
        <w:ind w:left="720" w:hanging="360"/>
      </w:pPr>
    </w:lvl>
    <w:lvl w:ilvl="1" w:tplc="D552484E">
      <w:start w:val="1"/>
      <w:numFmt w:val="lowerLetter"/>
      <w:lvlText w:val="%2."/>
      <w:lvlJc w:val="left"/>
      <w:pPr>
        <w:ind w:left="1440" w:hanging="360"/>
      </w:pPr>
    </w:lvl>
    <w:lvl w:ilvl="2" w:tplc="39E2038C">
      <w:start w:val="1"/>
      <w:numFmt w:val="lowerRoman"/>
      <w:lvlText w:val="%3."/>
      <w:lvlJc w:val="right"/>
      <w:pPr>
        <w:ind w:left="2160" w:hanging="180"/>
      </w:pPr>
    </w:lvl>
    <w:lvl w:ilvl="3" w:tplc="5E3CBA12">
      <w:start w:val="1"/>
      <w:numFmt w:val="decimal"/>
      <w:lvlText w:val="%4."/>
      <w:lvlJc w:val="left"/>
      <w:pPr>
        <w:ind w:left="2880" w:hanging="360"/>
      </w:pPr>
    </w:lvl>
    <w:lvl w:ilvl="4" w:tplc="F8323F68">
      <w:start w:val="1"/>
      <w:numFmt w:val="lowerLetter"/>
      <w:lvlText w:val="%5."/>
      <w:lvlJc w:val="left"/>
      <w:pPr>
        <w:ind w:left="3600" w:hanging="360"/>
      </w:pPr>
    </w:lvl>
    <w:lvl w:ilvl="5" w:tplc="F5FC8452">
      <w:start w:val="1"/>
      <w:numFmt w:val="lowerRoman"/>
      <w:lvlText w:val="%6."/>
      <w:lvlJc w:val="right"/>
      <w:pPr>
        <w:ind w:left="4320" w:hanging="180"/>
      </w:pPr>
    </w:lvl>
    <w:lvl w:ilvl="6" w:tplc="D26E7882">
      <w:start w:val="1"/>
      <w:numFmt w:val="decimal"/>
      <w:lvlText w:val="%7."/>
      <w:lvlJc w:val="left"/>
      <w:pPr>
        <w:ind w:left="5040" w:hanging="360"/>
      </w:pPr>
    </w:lvl>
    <w:lvl w:ilvl="7" w:tplc="996A250A">
      <w:start w:val="1"/>
      <w:numFmt w:val="lowerLetter"/>
      <w:lvlText w:val="%8."/>
      <w:lvlJc w:val="left"/>
      <w:pPr>
        <w:ind w:left="5760" w:hanging="360"/>
      </w:pPr>
    </w:lvl>
    <w:lvl w:ilvl="8" w:tplc="73501E9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848F2"/>
    <w:multiLevelType w:val="hybridMultilevel"/>
    <w:tmpl w:val="78B8C4BE"/>
    <w:lvl w:ilvl="0" w:tplc="687030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BDE91CC">
      <w:start w:val="1"/>
      <w:numFmt w:val="lowerLetter"/>
      <w:lvlText w:val="%2."/>
      <w:lvlJc w:val="left"/>
      <w:pPr>
        <w:ind w:left="1080" w:hanging="360"/>
      </w:pPr>
    </w:lvl>
    <w:lvl w:ilvl="2" w:tplc="D716FCA6">
      <w:start w:val="1"/>
      <w:numFmt w:val="lowerRoman"/>
      <w:lvlText w:val="%3."/>
      <w:lvlJc w:val="right"/>
      <w:pPr>
        <w:ind w:left="1800" w:hanging="180"/>
      </w:pPr>
    </w:lvl>
    <w:lvl w:ilvl="3" w:tplc="112E6272">
      <w:start w:val="1"/>
      <w:numFmt w:val="decimal"/>
      <w:lvlText w:val="%4."/>
      <w:lvlJc w:val="left"/>
      <w:pPr>
        <w:ind w:left="2520" w:hanging="360"/>
      </w:pPr>
    </w:lvl>
    <w:lvl w:ilvl="4" w:tplc="3BEE62CE">
      <w:start w:val="1"/>
      <w:numFmt w:val="lowerLetter"/>
      <w:lvlText w:val="%5."/>
      <w:lvlJc w:val="left"/>
      <w:pPr>
        <w:ind w:left="3240" w:hanging="360"/>
      </w:pPr>
    </w:lvl>
    <w:lvl w:ilvl="5" w:tplc="0114D688">
      <w:start w:val="1"/>
      <w:numFmt w:val="lowerRoman"/>
      <w:lvlText w:val="%6."/>
      <w:lvlJc w:val="right"/>
      <w:pPr>
        <w:ind w:left="3960" w:hanging="180"/>
      </w:pPr>
    </w:lvl>
    <w:lvl w:ilvl="6" w:tplc="95ECF666">
      <w:start w:val="1"/>
      <w:numFmt w:val="decimal"/>
      <w:lvlText w:val="%7."/>
      <w:lvlJc w:val="left"/>
      <w:pPr>
        <w:ind w:left="4680" w:hanging="360"/>
      </w:pPr>
    </w:lvl>
    <w:lvl w:ilvl="7" w:tplc="28140078">
      <w:start w:val="1"/>
      <w:numFmt w:val="lowerLetter"/>
      <w:lvlText w:val="%8."/>
      <w:lvlJc w:val="left"/>
      <w:pPr>
        <w:ind w:left="5400" w:hanging="360"/>
      </w:pPr>
    </w:lvl>
    <w:lvl w:ilvl="8" w:tplc="79542F22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6716A9"/>
    <w:multiLevelType w:val="hybridMultilevel"/>
    <w:tmpl w:val="24926EEE"/>
    <w:lvl w:ilvl="0" w:tplc="3FC24B08">
      <w:start w:val="1"/>
      <w:numFmt w:val="decimal"/>
      <w:lvlText w:val="%1."/>
      <w:lvlJc w:val="left"/>
      <w:pPr>
        <w:ind w:left="720" w:hanging="360"/>
      </w:pPr>
    </w:lvl>
    <w:lvl w:ilvl="1" w:tplc="FE906B36">
      <w:start w:val="1"/>
      <w:numFmt w:val="lowerLetter"/>
      <w:lvlText w:val="%2."/>
      <w:lvlJc w:val="left"/>
      <w:pPr>
        <w:ind w:left="1440" w:hanging="360"/>
      </w:pPr>
    </w:lvl>
    <w:lvl w:ilvl="2" w:tplc="67A6C614">
      <w:start w:val="1"/>
      <w:numFmt w:val="lowerRoman"/>
      <w:lvlText w:val="%3."/>
      <w:lvlJc w:val="right"/>
      <w:pPr>
        <w:ind w:left="2160" w:hanging="180"/>
      </w:pPr>
    </w:lvl>
    <w:lvl w:ilvl="3" w:tplc="6748C82C">
      <w:start w:val="1"/>
      <w:numFmt w:val="decimal"/>
      <w:lvlText w:val="%4."/>
      <w:lvlJc w:val="left"/>
      <w:pPr>
        <w:ind w:left="2880" w:hanging="360"/>
      </w:pPr>
    </w:lvl>
    <w:lvl w:ilvl="4" w:tplc="D1C89B50">
      <w:start w:val="1"/>
      <w:numFmt w:val="lowerLetter"/>
      <w:lvlText w:val="%5."/>
      <w:lvlJc w:val="left"/>
      <w:pPr>
        <w:ind w:left="3600" w:hanging="360"/>
      </w:pPr>
    </w:lvl>
    <w:lvl w:ilvl="5" w:tplc="E102A1EC">
      <w:start w:val="1"/>
      <w:numFmt w:val="lowerRoman"/>
      <w:lvlText w:val="%6."/>
      <w:lvlJc w:val="right"/>
      <w:pPr>
        <w:ind w:left="4320" w:hanging="180"/>
      </w:pPr>
    </w:lvl>
    <w:lvl w:ilvl="6" w:tplc="63262E9C">
      <w:start w:val="1"/>
      <w:numFmt w:val="decimal"/>
      <w:lvlText w:val="%7."/>
      <w:lvlJc w:val="left"/>
      <w:pPr>
        <w:ind w:left="5040" w:hanging="360"/>
      </w:pPr>
    </w:lvl>
    <w:lvl w:ilvl="7" w:tplc="85048988">
      <w:start w:val="1"/>
      <w:numFmt w:val="lowerLetter"/>
      <w:lvlText w:val="%8."/>
      <w:lvlJc w:val="left"/>
      <w:pPr>
        <w:ind w:left="5760" w:hanging="360"/>
      </w:pPr>
    </w:lvl>
    <w:lvl w:ilvl="8" w:tplc="878C7A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DD"/>
    <w:rsid w:val="001F4AD1"/>
    <w:rsid w:val="002316E4"/>
    <w:rsid w:val="00312331"/>
    <w:rsid w:val="007306DD"/>
    <w:rsid w:val="00787FD3"/>
    <w:rsid w:val="00842223"/>
    <w:rsid w:val="00B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306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306DD"/>
    <w:pPr>
      <w:keepNext/>
      <w:spacing w:before="120" w:after="0" w:line="240" w:lineRule="auto"/>
      <w:ind w:right="-113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306DD"/>
    <w:pPr>
      <w:keepNext/>
      <w:spacing w:before="6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306DD"/>
    <w:pPr>
      <w:keepNext/>
      <w:spacing w:before="120" w:after="0" w:line="220" w:lineRule="exact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306DD"/>
    <w:pPr>
      <w:keepNext/>
      <w:widowControl w:val="0"/>
      <w:shd w:val="clear" w:color="auto" w:fill="FFFFFF"/>
      <w:spacing w:after="0" w:line="240" w:lineRule="auto"/>
      <w:ind w:left="619"/>
      <w:outlineLvl w:val="5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30"/>
      <w:lang w:eastAsia="ru-RU"/>
    </w:rPr>
  </w:style>
  <w:style w:type="paragraph" w:styleId="7">
    <w:name w:val="heading 7"/>
    <w:basedOn w:val="a"/>
    <w:next w:val="a"/>
    <w:link w:val="70"/>
    <w:qFormat/>
    <w:rsid w:val="007306D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306DD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306DD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6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6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6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06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06D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06DD"/>
    <w:rPr>
      <w:rFonts w:ascii="Times New Roman" w:eastAsia="Times New Roman" w:hAnsi="Times New Roman" w:cs="Times New Roman"/>
      <w:b/>
      <w:bCs/>
      <w:color w:val="000000"/>
      <w:spacing w:val="-2"/>
      <w:sz w:val="24"/>
      <w:szCs w:val="3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30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06D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306DD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06DD"/>
  </w:style>
  <w:style w:type="character" w:customStyle="1" w:styleId="Heading1Char">
    <w:name w:val="Heading 1 Char"/>
    <w:basedOn w:val="a0"/>
    <w:uiPriority w:val="9"/>
    <w:rsid w:val="007306D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306D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306D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306D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306D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306D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306D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306D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306D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306D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306D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306DD"/>
    <w:pPr>
      <w:widowControl w:val="0"/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306D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7306DD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7306DD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7306DD"/>
  </w:style>
  <w:style w:type="character" w:customStyle="1" w:styleId="FooterChar">
    <w:name w:val="Footer Char"/>
    <w:basedOn w:val="a0"/>
    <w:uiPriority w:val="99"/>
    <w:rsid w:val="007306DD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7306DD"/>
    <w:pPr>
      <w:widowControl w:val="0"/>
      <w:spacing w:after="0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CaptionChar">
    <w:name w:val="Caption Char"/>
    <w:uiPriority w:val="99"/>
    <w:rsid w:val="007306DD"/>
  </w:style>
  <w:style w:type="table" w:customStyle="1" w:styleId="TableGridLight">
    <w:name w:val="Table Grid Light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7306DD"/>
    <w:rPr>
      <w:sz w:val="18"/>
    </w:rPr>
  </w:style>
  <w:style w:type="character" w:customStyle="1" w:styleId="EndnoteTextChar">
    <w:name w:val="Endnote Text Char"/>
    <w:uiPriority w:val="99"/>
    <w:rsid w:val="007306DD"/>
    <w:rPr>
      <w:sz w:val="20"/>
    </w:rPr>
  </w:style>
  <w:style w:type="character" w:styleId="a5">
    <w:name w:val="endnote reference"/>
    <w:basedOn w:val="a0"/>
    <w:uiPriority w:val="99"/>
    <w:semiHidden/>
    <w:unhideWhenUsed/>
    <w:rsid w:val="007306DD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7306DD"/>
    <w:pPr>
      <w:widowControl w:val="0"/>
      <w:spacing w:after="57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toc 2"/>
    <w:basedOn w:val="a"/>
    <w:next w:val="a"/>
    <w:uiPriority w:val="39"/>
    <w:unhideWhenUsed/>
    <w:rsid w:val="007306DD"/>
    <w:pPr>
      <w:widowControl w:val="0"/>
      <w:spacing w:after="57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"/>
    <w:next w:val="a"/>
    <w:uiPriority w:val="39"/>
    <w:unhideWhenUsed/>
    <w:rsid w:val="007306DD"/>
    <w:pPr>
      <w:widowControl w:val="0"/>
      <w:spacing w:after="57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toc 4"/>
    <w:basedOn w:val="a"/>
    <w:next w:val="a"/>
    <w:uiPriority w:val="39"/>
    <w:unhideWhenUsed/>
    <w:rsid w:val="007306DD"/>
    <w:pPr>
      <w:widowControl w:val="0"/>
      <w:spacing w:after="57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toc 5"/>
    <w:basedOn w:val="a"/>
    <w:next w:val="a"/>
    <w:uiPriority w:val="39"/>
    <w:unhideWhenUsed/>
    <w:rsid w:val="007306DD"/>
    <w:pPr>
      <w:widowControl w:val="0"/>
      <w:spacing w:after="57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1">
    <w:name w:val="toc 6"/>
    <w:basedOn w:val="a"/>
    <w:next w:val="a"/>
    <w:uiPriority w:val="39"/>
    <w:unhideWhenUsed/>
    <w:rsid w:val="007306DD"/>
    <w:pPr>
      <w:widowControl w:val="0"/>
      <w:spacing w:after="57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1">
    <w:name w:val="toc 7"/>
    <w:basedOn w:val="a"/>
    <w:next w:val="a"/>
    <w:uiPriority w:val="39"/>
    <w:unhideWhenUsed/>
    <w:rsid w:val="007306DD"/>
    <w:pPr>
      <w:widowControl w:val="0"/>
      <w:spacing w:after="57" w:line="240" w:lineRule="auto"/>
      <w:ind w:left="170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1">
    <w:name w:val="toc 8"/>
    <w:basedOn w:val="a"/>
    <w:next w:val="a"/>
    <w:uiPriority w:val="39"/>
    <w:unhideWhenUsed/>
    <w:rsid w:val="007306DD"/>
    <w:pPr>
      <w:widowControl w:val="0"/>
      <w:spacing w:after="57" w:line="240" w:lineRule="auto"/>
      <w:ind w:left="19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1">
    <w:name w:val="toc 9"/>
    <w:basedOn w:val="a"/>
    <w:next w:val="a"/>
    <w:uiPriority w:val="39"/>
    <w:unhideWhenUsed/>
    <w:rsid w:val="007306DD"/>
    <w:pPr>
      <w:widowControl w:val="0"/>
      <w:spacing w:after="57" w:line="240" w:lineRule="auto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OC Heading"/>
    <w:uiPriority w:val="39"/>
    <w:unhideWhenUsed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able of figures"/>
    <w:basedOn w:val="a"/>
    <w:next w:val="a"/>
    <w:uiPriority w:val="99"/>
    <w:unhideWhenUsed/>
    <w:rsid w:val="007306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7306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7306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7306DD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306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7306DD"/>
  </w:style>
  <w:style w:type="paragraph" w:styleId="ab">
    <w:name w:val="Balloon Text"/>
    <w:basedOn w:val="a"/>
    <w:link w:val="ac"/>
    <w:uiPriority w:val="99"/>
    <w:semiHidden/>
    <w:rsid w:val="007306DD"/>
    <w:pPr>
      <w:widowControl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306D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7306DD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306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7306DD"/>
    <w:pPr>
      <w:widowControl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306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7306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3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7306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73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Уважаемый"/>
    <w:rsid w:val="007306DD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-1">
    <w:name w:val="абзац-1"/>
    <w:basedOn w:val="a"/>
    <w:rsid w:val="007306DD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рмин"/>
    <w:basedOn w:val="a"/>
    <w:next w:val="af4"/>
    <w:rsid w:val="0073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писок определений"/>
    <w:basedOn w:val="a"/>
    <w:next w:val="af3"/>
    <w:rsid w:val="007306D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Bullet"/>
    <w:basedOn w:val="a"/>
    <w:rsid w:val="007306D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List Bullet 2"/>
    <w:basedOn w:val="a"/>
    <w:rsid w:val="007306D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List Bullet 3"/>
    <w:basedOn w:val="a"/>
    <w:rsid w:val="007306DD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Bullet 4"/>
    <w:basedOn w:val="a"/>
    <w:rsid w:val="007306DD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Bullet 5"/>
    <w:basedOn w:val="a"/>
    <w:rsid w:val="007306DD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List Number"/>
    <w:basedOn w:val="a"/>
    <w:rsid w:val="007306D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List Number 2"/>
    <w:basedOn w:val="a"/>
    <w:rsid w:val="007306D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List Number 3"/>
    <w:basedOn w:val="a"/>
    <w:rsid w:val="007306DD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3">
    <w:name w:val="List Number 4"/>
    <w:basedOn w:val="a"/>
    <w:rsid w:val="007306DD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Number 5"/>
    <w:basedOn w:val="a"/>
    <w:rsid w:val="007306DD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1"/>
    <w:rsid w:val="007306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Стиль1"/>
    <w:basedOn w:val="a"/>
    <w:rsid w:val="007306DD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a">
    <w:name w:val="Обычный2"/>
    <w:rsid w:val="007306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8"/>
    <w:semiHidden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730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rsid w:val="007306DD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ru-RU"/>
    </w:rPr>
  </w:style>
  <w:style w:type="paragraph" w:styleId="afa">
    <w:name w:val="Date"/>
    <w:basedOn w:val="a"/>
    <w:next w:val="a"/>
    <w:link w:val="afb"/>
    <w:rsid w:val="0073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Дата Знак"/>
    <w:basedOn w:val="a0"/>
    <w:link w:val="afa"/>
    <w:rsid w:val="007306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lock Text"/>
    <w:basedOn w:val="a"/>
    <w:rsid w:val="007306D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footer"/>
    <w:basedOn w:val="a"/>
    <w:link w:val="afe"/>
    <w:uiPriority w:val="99"/>
    <w:rsid w:val="007306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730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Subtitle"/>
    <w:basedOn w:val="a"/>
    <w:link w:val="aff0"/>
    <w:qFormat/>
    <w:rsid w:val="007306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7306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semiHidden/>
    <w:rsid w:val="007306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730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7306DD"/>
    <w:rPr>
      <w:vertAlign w:val="superscript"/>
    </w:rPr>
  </w:style>
  <w:style w:type="paragraph" w:customStyle="1" w:styleId="aff4">
    <w:name w:val="Обычный (тбл)"/>
    <w:basedOn w:val="a"/>
    <w:rsid w:val="007306DD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paragraph" w:customStyle="1" w:styleId="aff5">
    <w:name w:val="Шапка таблицы"/>
    <w:basedOn w:val="aff4"/>
    <w:rsid w:val="007306DD"/>
    <w:pPr>
      <w:keepNext/>
      <w:spacing w:before="60"/>
    </w:pPr>
    <w:rPr>
      <w:b/>
    </w:rPr>
  </w:style>
  <w:style w:type="paragraph" w:customStyle="1" w:styleId="16">
    <w:name w:val="Обычный (веб)1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f6">
    <w:name w:val="Title"/>
    <w:basedOn w:val="a"/>
    <w:link w:val="aff7"/>
    <w:qFormat/>
    <w:rsid w:val="007306D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7306D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ff8">
    <w:name w:val="Plain Text"/>
    <w:basedOn w:val="a"/>
    <w:link w:val="aff9"/>
    <w:rsid w:val="007306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7306D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Абзац"/>
    <w:basedOn w:val="a"/>
    <w:rsid w:val="007306DD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306DD"/>
  </w:style>
  <w:style w:type="table" w:customStyle="1" w:styleId="17">
    <w:name w:val="Сетка таблицы1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No Spacing"/>
    <w:uiPriority w:val="1"/>
    <w:qFormat/>
    <w:rsid w:val="007306DD"/>
    <w:pPr>
      <w:spacing w:after="0" w:line="240" w:lineRule="auto"/>
    </w:pPr>
    <w:rPr>
      <w:rFonts w:ascii="Calibri" w:eastAsia="Calibri" w:hAnsi="Calibri" w:cs="Times New Roman"/>
    </w:rPr>
  </w:style>
  <w:style w:type="character" w:styleId="affc">
    <w:name w:val="Subtle Emphasis"/>
    <w:uiPriority w:val="19"/>
    <w:qFormat/>
    <w:rsid w:val="007306DD"/>
    <w:rPr>
      <w:i/>
      <w:iCs/>
      <w:color w:val="808080"/>
    </w:rPr>
  </w:style>
  <w:style w:type="paragraph" w:customStyle="1" w:styleId="18">
    <w:name w:val="Текст1"/>
    <w:basedOn w:val="a"/>
    <w:rsid w:val="007306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7306DD"/>
  </w:style>
  <w:style w:type="numbering" w:customStyle="1" w:styleId="111">
    <w:name w:val="Нет списка111"/>
    <w:next w:val="a2"/>
    <w:semiHidden/>
    <w:rsid w:val="007306DD"/>
  </w:style>
  <w:style w:type="table" w:customStyle="1" w:styleId="2c">
    <w:name w:val="Сетка таблицы2"/>
    <w:basedOn w:val="a1"/>
    <w:next w:val="ad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7306DD"/>
  </w:style>
  <w:style w:type="table" w:customStyle="1" w:styleId="112">
    <w:name w:val="Сетка таблицы11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7306DD"/>
  </w:style>
  <w:style w:type="character" w:styleId="affd">
    <w:name w:val="Hyperlink"/>
    <w:uiPriority w:val="99"/>
    <w:unhideWhenUsed/>
    <w:rsid w:val="007306DD"/>
    <w:rPr>
      <w:color w:val="0000FF"/>
      <w:u w:val="single"/>
    </w:rPr>
  </w:style>
  <w:style w:type="character" w:styleId="affe">
    <w:name w:val="FollowedHyperlink"/>
    <w:uiPriority w:val="99"/>
    <w:unhideWhenUsed/>
    <w:rsid w:val="007306DD"/>
    <w:rPr>
      <w:color w:val="800080"/>
      <w:u w:val="single"/>
    </w:rPr>
  </w:style>
  <w:style w:type="paragraph" w:customStyle="1" w:styleId="font5">
    <w:name w:val="font5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306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7306D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2">
    <w:name w:val="xl92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5">
    <w:name w:val="xl95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5">
    <w:name w:val="xl105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6">
    <w:name w:val="xl106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7">
    <w:name w:val="xl107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10">
    <w:name w:val="xl110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7">
    <w:name w:val="xl117"/>
    <w:basedOn w:val="a"/>
    <w:rsid w:val="007306D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306D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6D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306D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23">
    <w:name w:val="xl123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4">
    <w:name w:val="xl124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25">
    <w:name w:val="xl125"/>
    <w:basedOn w:val="a"/>
    <w:rsid w:val="00730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30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"/>
    <w:rsid w:val="007306D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7306D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306D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бычный21"/>
    <w:rsid w:val="007306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Обычный (веб)11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14">
    <w:name w:val="Текст11"/>
    <w:basedOn w:val="a"/>
    <w:rsid w:val="007306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7">
    <w:name w:val="Обычный3"/>
    <w:rsid w:val="007306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Обычный (веб)2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e">
    <w:name w:val="Текст2"/>
    <w:basedOn w:val="a"/>
    <w:rsid w:val="007306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4">
    <w:name w:val="Обычный4"/>
    <w:rsid w:val="007306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 (веб)3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39">
    <w:name w:val="Текст3"/>
    <w:basedOn w:val="a"/>
    <w:rsid w:val="007306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45">
    <w:name w:val="Нет списка4"/>
    <w:next w:val="a2"/>
    <w:uiPriority w:val="99"/>
    <w:semiHidden/>
    <w:unhideWhenUsed/>
    <w:rsid w:val="007306DD"/>
  </w:style>
  <w:style w:type="table" w:customStyle="1" w:styleId="3a">
    <w:name w:val="Сетка таблицы3"/>
    <w:basedOn w:val="a1"/>
    <w:next w:val="ad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6DD"/>
  </w:style>
  <w:style w:type="table" w:customStyle="1" w:styleId="121">
    <w:name w:val="Сетка таблицы12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7306DD"/>
  </w:style>
  <w:style w:type="numbering" w:customStyle="1" w:styleId="1120">
    <w:name w:val="Нет списка112"/>
    <w:next w:val="a2"/>
    <w:semiHidden/>
    <w:rsid w:val="007306DD"/>
  </w:style>
  <w:style w:type="table" w:customStyle="1" w:styleId="212">
    <w:name w:val="Сетка таблицы21"/>
    <w:basedOn w:val="a1"/>
    <w:next w:val="ad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306DD"/>
  </w:style>
  <w:style w:type="table" w:customStyle="1" w:styleId="1110">
    <w:name w:val="Сетка таблицы111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306DD"/>
  </w:style>
  <w:style w:type="character" w:customStyle="1" w:styleId="editable">
    <w:name w:val="editable"/>
    <w:rsid w:val="007306DD"/>
  </w:style>
  <w:style w:type="numbering" w:customStyle="1" w:styleId="54">
    <w:name w:val="Нет списка5"/>
    <w:next w:val="a2"/>
    <w:uiPriority w:val="99"/>
    <w:semiHidden/>
    <w:unhideWhenUsed/>
    <w:rsid w:val="007306DD"/>
  </w:style>
  <w:style w:type="numbering" w:customStyle="1" w:styleId="130">
    <w:name w:val="Нет списка13"/>
    <w:next w:val="a2"/>
    <w:uiPriority w:val="99"/>
    <w:semiHidden/>
    <w:unhideWhenUsed/>
    <w:rsid w:val="007306DD"/>
  </w:style>
  <w:style w:type="table" w:customStyle="1" w:styleId="46">
    <w:name w:val="Сетка таблицы4"/>
    <w:basedOn w:val="a1"/>
    <w:next w:val="ad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306DD"/>
  </w:style>
  <w:style w:type="table" w:customStyle="1" w:styleId="131">
    <w:name w:val="Сетка таблицы13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7306DD"/>
  </w:style>
  <w:style w:type="numbering" w:customStyle="1" w:styleId="1112">
    <w:name w:val="Нет списка1112"/>
    <w:next w:val="a2"/>
    <w:semiHidden/>
    <w:rsid w:val="007306DD"/>
  </w:style>
  <w:style w:type="table" w:customStyle="1" w:styleId="221">
    <w:name w:val="Сетка таблицы22"/>
    <w:basedOn w:val="a1"/>
    <w:next w:val="ad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7306DD"/>
  </w:style>
  <w:style w:type="table" w:customStyle="1" w:styleId="1121">
    <w:name w:val="Сетка таблицы112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7306DD"/>
  </w:style>
  <w:style w:type="numbering" w:customStyle="1" w:styleId="410">
    <w:name w:val="Нет списка41"/>
    <w:next w:val="a2"/>
    <w:uiPriority w:val="99"/>
    <w:semiHidden/>
    <w:unhideWhenUsed/>
    <w:rsid w:val="007306DD"/>
  </w:style>
  <w:style w:type="table" w:customStyle="1" w:styleId="311">
    <w:name w:val="Сетка таблицы31"/>
    <w:basedOn w:val="a1"/>
    <w:next w:val="ad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7306DD"/>
  </w:style>
  <w:style w:type="table" w:customStyle="1" w:styleId="1211">
    <w:name w:val="Сетка таблицы121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7306DD"/>
  </w:style>
  <w:style w:type="numbering" w:customStyle="1" w:styleId="11210">
    <w:name w:val="Нет списка1121"/>
    <w:next w:val="a2"/>
    <w:semiHidden/>
    <w:rsid w:val="007306DD"/>
  </w:style>
  <w:style w:type="table" w:customStyle="1" w:styleId="2111">
    <w:name w:val="Сетка таблицы211"/>
    <w:basedOn w:val="a1"/>
    <w:next w:val="ad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7306DD"/>
  </w:style>
  <w:style w:type="table" w:customStyle="1" w:styleId="11110">
    <w:name w:val="Сетка таблицы1111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7306DD"/>
  </w:style>
  <w:style w:type="paragraph" w:styleId="afff">
    <w:name w:val="List Paragraph"/>
    <w:basedOn w:val="a"/>
    <w:uiPriority w:val="34"/>
    <w:qFormat/>
    <w:rsid w:val="007306DD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306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306DD"/>
    <w:pPr>
      <w:keepNext/>
      <w:spacing w:before="120" w:after="0" w:line="240" w:lineRule="auto"/>
      <w:ind w:right="-113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306DD"/>
    <w:pPr>
      <w:keepNext/>
      <w:spacing w:before="6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306DD"/>
    <w:pPr>
      <w:keepNext/>
      <w:spacing w:before="120" w:after="0" w:line="220" w:lineRule="exact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306DD"/>
    <w:pPr>
      <w:keepNext/>
      <w:widowControl w:val="0"/>
      <w:shd w:val="clear" w:color="auto" w:fill="FFFFFF"/>
      <w:spacing w:after="0" w:line="240" w:lineRule="auto"/>
      <w:ind w:left="619"/>
      <w:outlineLvl w:val="5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30"/>
      <w:lang w:eastAsia="ru-RU"/>
    </w:rPr>
  </w:style>
  <w:style w:type="paragraph" w:styleId="7">
    <w:name w:val="heading 7"/>
    <w:basedOn w:val="a"/>
    <w:next w:val="a"/>
    <w:link w:val="70"/>
    <w:qFormat/>
    <w:rsid w:val="007306D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306DD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306DD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6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6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6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06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06D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06DD"/>
    <w:rPr>
      <w:rFonts w:ascii="Times New Roman" w:eastAsia="Times New Roman" w:hAnsi="Times New Roman" w:cs="Times New Roman"/>
      <w:b/>
      <w:bCs/>
      <w:color w:val="000000"/>
      <w:spacing w:val="-2"/>
      <w:sz w:val="24"/>
      <w:szCs w:val="3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30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06D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306DD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06DD"/>
  </w:style>
  <w:style w:type="character" w:customStyle="1" w:styleId="Heading1Char">
    <w:name w:val="Heading 1 Char"/>
    <w:basedOn w:val="a0"/>
    <w:uiPriority w:val="9"/>
    <w:rsid w:val="007306D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306D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306D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306D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306D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306D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306D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306D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306D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306D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306D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306DD"/>
    <w:pPr>
      <w:widowControl w:val="0"/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306D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7306DD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7306DD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7306DD"/>
  </w:style>
  <w:style w:type="character" w:customStyle="1" w:styleId="FooterChar">
    <w:name w:val="Footer Char"/>
    <w:basedOn w:val="a0"/>
    <w:uiPriority w:val="99"/>
    <w:rsid w:val="007306DD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7306DD"/>
    <w:pPr>
      <w:widowControl w:val="0"/>
      <w:spacing w:after="0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CaptionChar">
    <w:name w:val="Caption Char"/>
    <w:uiPriority w:val="99"/>
    <w:rsid w:val="007306DD"/>
  </w:style>
  <w:style w:type="table" w:customStyle="1" w:styleId="TableGridLight">
    <w:name w:val="Table Grid Light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7306DD"/>
    <w:rPr>
      <w:sz w:val="18"/>
    </w:rPr>
  </w:style>
  <w:style w:type="character" w:customStyle="1" w:styleId="EndnoteTextChar">
    <w:name w:val="Endnote Text Char"/>
    <w:uiPriority w:val="99"/>
    <w:rsid w:val="007306DD"/>
    <w:rPr>
      <w:sz w:val="20"/>
    </w:rPr>
  </w:style>
  <w:style w:type="character" w:styleId="a5">
    <w:name w:val="endnote reference"/>
    <w:basedOn w:val="a0"/>
    <w:uiPriority w:val="99"/>
    <w:semiHidden/>
    <w:unhideWhenUsed/>
    <w:rsid w:val="007306DD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7306DD"/>
    <w:pPr>
      <w:widowControl w:val="0"/>
      <w:spacing w:after="57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toc 2"/>
    <w:basedOn w:val="a"/>
    <w:next w:val="a"/>
    <w:uiPriority w:val="39"/>
    <w:unhideWhenUsed/>
    <w:rsid w:val="007306DD"/>
    <w:pPr>
      <w:widowControl w:val="0"/>
      <w:spacing w:after="57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"/>
    <w:next w:val="a"/>
    <w:uiPriority w:val="39"/>
    <w:unhideWhenUsed/>
    <w:rsid w:val="007306DD"/>
    <w:pPr>
      <w:widowControl w:val="0"/>
      <w:spacing w:after="57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toc 4"/>
    <w:basedOn w:val="a"/>
    <w:next w:val="a"/>
    <w:uiPriority w:val="39"/>
    <w:unhideWhenUsed/>
    <w:rsid w:val="007306DD"/>
    <w:pPr>
      <w:widowControl w:val="0"/>
      <w:spacing w:after="57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toc 5"/>
    <w:basedOn w:val="a"/>
    <w:next w:val="a"/>
    <w:uiPriority w:val="39"/>
    <w:unhideWhenUsed/>
    <w:rsid w:val="007306DD"/>
    <w:pPr>
      <w:widowControl w:val="0"/>
      <w:spacing w:after="57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1">
    <w:name w:val="toc 6"/>
    <w:basedOn w:val="a"/>
    <w:next w:val="a"/>
    <w:uiPriority w:val="39"/>
    <w:unhideWhenUsed/>
    <w:rsid w:val="007306DD"/>
    <w:pPr>
      <w:widowControl w:val="0"/>
      <w:spacing w:after="57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1">
    <w:name w:val="toc 7"/>
    <w:basedOn w:val="a"/>
    <w:next w:val="a"/>
    <w:uiPriority w:val="39"/>
    <w:unhideWhenUsed/>
    <w:rsid w:val="007306DD"/>
    <w:pPr>
      <w:widowControl w:val="0"/>
      <w:spacing w:after="57" w:line="240" w:lineRule="auto"/>
      <w:ind w:left="170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1">
    <w:name w:val="toc 8"/>
    <w:basedOn w:val="a"/>
    <w:next w:val="a"/>
    <w:uiPriority w:val="39"/>
    <w:unhideWhenUsed/>
    <w:rsid w:val="007306DD"/>
    <w:pPr>
      <w:widowControl w:val="0"/>
      <w:spacing w:after="57" w:line="240" w:lineRule="auto"/>
      <w:ind w:left="19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1">
    <w:name w:val="toc 9"/>
    <w:basedOn w:val="a"/>
    <w:next w:val="a"/>
    <w:uiPriority w:val="39"/>
    <w:unhideWhenUsed/>
    <w:rsid w:val="007306DD"/>
    <w:pPr>
      <w:widowControl w:val="0"/>
      <w:spacing w:after="57" w:line="240" w:lineRule="auto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OC Heading"/>
    <w:uiPriority w:val="39"/>
    <w:unhideWhenUsed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able of figures"/>
    <w:basedOn w:val="a"/>
    <w:next w:val="a"/>
    <w:uiPriority w:val="99"/>
    <w:unhideWhenUsed/>
    <w:rsid w:val="007306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7306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7306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7306DD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306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7306DD"/>
  </w:style>
  <w:style w:type="paragraph" w:styleId="ab">
    <w:name w:val="Balloon Text"/>
    <w:basedOn w:val="a"/>
    <w:link w:val="ac"/>
    <w:uiPriority w:val="99"/>
    <w:semiHidden/>
    <w:rsid w:val="007306DD"/>
    <w:pPr>
      <w:widowControl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306D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7306DD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306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7306DD"/>
    <w:pPr>
      <w:widowControl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306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7306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3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7306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73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Уважаемый"/>
    <w:rsid w:val="007306DD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-1">
    <w:name w:val="абзац-1"/>
    <w:basedOn w:val="a"/>
    <w:rsid w:val="007306DD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рмин"/>
    <w:basedOn w:val="a"/>
    <w:next w:val="af4"/>
    <w:rsid w:val="0073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писок определений"/>
    <w:basedOn w:val="a"/>
    <w:next w:val="af3"/>
    <w:rsid w:val="007306D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Bullet"/>
    <w:basedOn w:val="a"/>
    <w:rsid w:val="007306D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List Bullet 2"/>
    <w:basedOn w:val="a"/>
    <w:rsid w:val="007306D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List Bullet 3"/>
    <w:basedOn w:val="a"/>
    <w:rsid w:val="007306DD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Bullet 4"/>
    <w:basedOn w:val="a"/>
    <w:rsid w:val="007306DD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Bullet 5"/>
    <w:basedOn w:val="a"/>
    <w:rsid w:val="007306DD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List Number"/>
    <w:basedOn w:val="a"/>
    <w:rsid w:val="007306D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List Number 2"/>
    <w:basedOn w:val="a"/>
    <w:rsid w:val="007306D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List Number 3"/>
    <w:basedOn w:val="a"/>
    <w:rsid w:val="007306DD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3">
    <w:name w:val="List Number 4"/>
    <w:basedOn w:val="a"/>
    <w:rsid w:val="007306DD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Number 5"/>
    <w:basedOn w:val="a"/>
    <w:rsid w:val="007306DD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1"/>
    <w:rsid w:val="007306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Стиль1"/>
    <w:basedOn w:val="a"/>
    <w:rsid w:val="007306DD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a">
    <w:name w:val="Обычный2"/>
    <w:rsid w:val="007306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8"/>
    <w:semiHidden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730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rsid w:val="007306DD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ru-RU"/>
    </w:rPr>
  </w:style>
  <w:style w:type="paragraph" w:styleId="afa">
    <w:name w:val="Date"/>
    <w:basedOn w:val="a"/>
    <w:next w:val="a"/>
    <w:link w:val="afb"/>
    <w:rsid w:val="0073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Дата Знак"/>
    <w:basedOn w:val="a0"/>
    <w:link w:val="afa"/>
    <w:rsid w:val="007306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lock Text"/>
    <w:basedOn w:val="a"/>
    <w:rsid w:val="007306D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footer"/>
    <w:basedOn w:val="a"/>
    <w:link w:val="afe"/>
    <w:uiPriority w:val="99"/>
    <w:rsid w:val="007306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730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Subtitle"/>
    <w:basedOn w:val="a"/>
    <w:link w:val="aff0"/>
    <w:qFormat/>
    <w:rsid w:val="007306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7306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semiHidden/>
    <w:rsid w:val="007306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730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7306DD"/>
    <w:rPr>
      <w:vertAlign w:val="superscript"/>
    </w:rPr>
  </w:style>
  <w:style w:type="paragraph" w:customStyle="1" w:styleId="aff4">
    <w:name w:val="Обычный (тбл)"/>
    <w:basedOn w:val="a"/>
    <w:rsid w:val="007306DD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paragraph" w:customStyle="1" w:styleId="aff5">
    <w:name w:val="Шапка таблицы"/>
    <w:basedOn w:val="aff4"/>
    <w:rsid w:val="007306DD"/>
    <w:pPr>
      <w:keepNext/>
      <w:spacing w:before="60"/>
    </w:pPr>
    <w:rPr>
      <w:b/>
    </w:rPr>
  </w:style>
  <w:style w:type="paragraph" w:customStyle="1" w:styleId="16">
    <w:name w:val="Обычный (веб)1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f6">
    <w:name w:val="Title"/>
    <w:basedOn w:val="a"/>
    <w:link w:val="aff7"/>
    <w:qFormat/>
    <w:rsid w:val="007306D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7306D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ff8">
    <w:name w:val="Plain Text"/>
    <w:basedOn w:val="a"/>
    <w:link w:val="aff9"/>
    <w:rsid w:val="007306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7306D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Абзац"/>
    <w:basedOn w:val="a"/>
    <w:rsid w:val="007306DD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306DD"/>
  </w:style>
  <w:style w:type="table" w:customStyle="1" w:styleId="17">
    <w:name w:val="Сетка таблицы1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No Spacing"/>
    <w:uiPriority w:val="1"/>
    <w:qFormat/>
    <w:rsid w:val="007306DD"/>
    <w:pPr>
      <w:spacing w:after="0" w:line="240" w:lineRule="auto"/>
    </w:pPr>
    <w:rPr>
      <w:rFonts w:ascii="Calibri" w:eastAsia="Calibri" w:hAnsi="Calibri" w:cs="Times New Roman"/>
    </w:rPr>
  </w:style>
  <w:style w:type="character" w:styleId="affc">
    <w:name w:val="Subtle Emphasis"/>
    <w:uiPriority w:val="19"/>
    <w:qFormat/>
    <w:rsid w:val="007306DD"/>
    <w:rPr>
      <w:i/>
      <w:iCs/>
      <w:color w:val="808080"/>
    </w:rPr>
  </w:style>
  <w:style w:type="paragraph" w:customStyle="1" w:styleId="18">
    <w:name w:val="Текст1"/>
    <w:basedOn w:val="a"/>
    <w:rsid w:val="007306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7306DD"/>
  </w:style>
  <w:style w:type="numbering" w:customStyle="1" w:styleId="111">
    <w:name w:val="Нет списка111"/>
    <w:next w:val="a2"/>
    <w:semiHidden/>
    <w:rsid w:val="007306DD"/>
  </w:style>
  <w:style w:type="table" w:customStyle="1" w:styleId="2c">
    <w:name w:val="Сетка таблицы2"/>
    <w:basedOn w:val="a1"/>
    <w:next w:val="ad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7306DD"/>
  </w:style>
  <w:style w:type="table" w:customStyle="1" w:styleId="112">
    <w:name w:val="Сетка таблицы11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7306DD"/>
  </w:style>
  <w:style w:type="character" w:styleId="affd">
    <w:name w:val="Hyperlink"/>
    <w:uiPriority w:val="99"/>
    <w:unhideWhenUsed/>
    <w:rsid w:val="007306DD"/>
    <w:rPr>
      <w:color w:val="0000FF"/>
      <w:u w:val="single"/>
    </w:rPr>
  </w:style>
  <w:style w:type="character" w:styleId="affe">
    <w:name w:val="FollowedHyperlink"/>
    <w:uiPriority w:val="99"/>
    <w:unhideWhenUsed/>
    <w:rsid w:val="007306DD"/>
    <w:rPr>
      <w:color w:val="800080"/>
      <w:u w:val="single"/>
    </w:rPr>
  </w:style>
  <w:style w:type="paragraph" w:customStyle="1" w:styleId="font5">
    <w:name w:val="font5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306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7306D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2">
    <w:name w:val="xl92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5">
    <w:name w:val="xl95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5">
    <w:name w:val="xl105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6">
    <w:name w:val="xl106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7">
    <w:name w:val="xl107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10">
    <w:name w:val="xl110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7">
    <w:name w:val="xl117"/>
    <w:basedOn w:val="a"/>
    <w:rsid w:val="007306D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306D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6D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306D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23">
    <w:name w:val="xl123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4">
    <w:name w:val="xl124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25">
    <w:name w:val="xl125"/>
    <w:basedOn w:val="a"/>
    <w:rsid w:val="00730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30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"/>
    <w:rsid w:val="007306D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7306D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306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306D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306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бычный21"/>
    <w:rsid w:val="007306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Обычный (веб)11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14">
    <w:name w:val="Текст11"/>
    <w:basedOn w:val="a"/>
    <w:rsid w:val="007306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7">
    <w:name w:val="Обычный3"/>
    <w:rsid w:val="007306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Обычный (веб)2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e">
    <w:name w:val="Текст2"/>
    <w:basedOn w:val="a"/>
    <w:rsid w:val="007306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4">
    <w:name w:val="Обычный4"/>
    <w:rsid w:val="007306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 (веб)3"/>
    <w:basedOn w:val="a"/>
    <w:rsid w:val="007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39">
    <w:name w:val="Текст3"/>
    <w:basedOn w:val="a"/>
    <w:rsid w:val="007306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45">
    <w:name w:val="Нет списка4"/>
    <w:next w:val="a2"/>
    <w:uiPriority w:val="99"/>
    <w:semiHidden/>
    <w:unhideWhenUsed/>
    <w:rsid w:val="007306DD"/>
  </w:style>
  <w:style w:type="table" w:customStyle="1" w:styleId="3a">
    <w:name w:val="Сетка таблицы3"/>
    <w:basedOn w:val="a1"/>
    <w:next w:val="ad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6DD"/>
  </w:style>
  <w:style w:type="table" w:customStyle="1" w:styleId="121">
    <w:name w:val="Сетка таблицы12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7306DD"/>
  </w:style>
  <w:style w:type="numbering" w:customStyle="1" w:styleId="1120">
    <w:name w:val="Нет списка112"/>
    <w:next w:val="a2"/>
    <w:semiHidden/>
    <w:rsid w:val="007306DD"/>
  </w:style>
  <w:style w:type="table" w:customStyle="1" w:styleId="212">
    <w:name w:val="Сетка таблицы21"/>
    <w:basedOn w:val="a1"/>
    <w:next w:val="ad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306DD"/>
  </w:style>
  <w:style w:type="table" w:customStyle="1" w:styleId="1110">
    <w:name w:val="Сетка таблицы111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306DD"/>
  </w:style>
  <w:style w:type="character" w:customStyle="1" w:styleId="editable">
    <w:name w:val="editable"/>
    <w:rsid w:val="007306DD"/>
  </w:style>
  <w:style w:type="numbering" w:customStyle="1" w:styleId="54">
    <w:name w:val="Нет списка5"/>
    <w:next w:val="a2"/>
    <w:uiPriority w:val="99"/>
    <w:semiHidden/>
    <w:unhideWhenUsed/>
    <w:rsid w:val="007306DD"/>
  </w:style>
  <w:style w:type="numbering" w:customStyle="1" w:styleId="130">
    <w:name w:val="Нет списка13"/>
    <w:next w:val="a2"/>
    <w:uiPriority w:val="99"/>
    <w:semiHidden/>
    <w:unhideWhenUsed/>
    <w:rsid w:val="007306DD"/>
  </w:style>
  <w:style w:type="table" w:customStyle="1" w:styleId="46">
    <w:name w:val="Сетка таблицы4"/>
    <w:basedOn w:val="a1"/>
    <w:next w:val="ad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306DD"/>
  </w:style>
  <w:style w:type="table" w:customStyle="1" w:styleId="131">
    <w:name w:val="Сетка таблицы13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7306DD"/>
  </w:style>
  <w:style w:type="numbering" w:customStyle="1" w:styleId="1112">
    <w:name w:val="Нет списка1112"/>
    <w:next w:val="a2"/>
    <w:semiHidden/>
    <w:rsid w:val="007306DD"/>
  </w:style>
  <w:style w:type="table" w:customStyle="1" w:styleId="221">
    <w:name w:val="Сетка таблицы22"/>
    <w:basedOn w:val="a1"/>
    <w:next w:val="ad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7306DD"/>
  </w:style>
  <w:style w:type="table" w:customStyle="1" w:styleId="1121">
    <w:name w:val="Сетка таблицы112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7306DD"/>
  </w:style>
  <w:style w:type="numbering" w:customStyle="1" w:styleId="410">
    <w:name w:val="Нет списка41"/>
    <w:next w:val="a2"/>
    <w:uiPriority w:val="99"/>
    <w:semiHidden/>
    <w:unhideWhenUsed/>
    <w:rsid w:val="007306DD"/>
  </w:style>
  <w:style w:type="table" w:customStyle="1" w:styleId="311">
    <w:name w:val="Сетка таблицы31"/>
    <w:basedOn w:val="a1"/>
    <w:next w:val="ad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7306DD"/>
  </w:style>
  <w:style w:type="table" w:customStyle="1" w:styleId="1211">
    <w:name w:val="Сетка таблицы121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7306DD"/>
  </w:style>
  <w:style w:type="numbering" w:customStyle="1" w:styleId="11210">
    <w:name w:val="Нет списка1121"/>
    <w:next w:val="a2"/>
    <w:semiHidden/>
    <w:rsid w:val="007306DD"/>
  </w:style>
  <w:style w:type="table" w:customStyle="1" w:styleId="2111">
    <w:name w:val="Сетка таблицы211"/>
    <w:basedOn w:val="a1"/>
    <w:next w:val="ad"/>
    <w:rsid w:val="0073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7306DD"/>
  </w:style>
  <w:style w:type="table" w:customStyle="1" w:styleId="11110">
    <w:name w:val="Сетка таблицы1111"/>
    <w:basedOn w:val="a1"/>
    <w:next w:val="ad"/>
    <w:uiPriority w:val="59"/>
    <w:rsid w:val="00730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7306DD"/>
  </w:style>
  <w:style w:type="paragraph" w:styleId="afff">
    <w:name w:val="List Paragraph"/>
    <w:basedOn w:val="a"/>
    <w:uiPriority w:val="34"/>
    <w:qFormat/>
    <w:rsid w:val="007306DD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28</Pages>
  <Words>7781</Words>
  <Characters>44355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С.А.</dc:creator>
  <cp:lastModifiedBy>Савёлова С.А.</cp:lastModifiedBy>
  <cp:revision>3</cp:revision>
  <dcterms:created xsi:type="dcterms:W3CDTF">2024-02-11T23:22:00Z</dcterms:created>
  <dcterms:modified xsi:type="dcterms:W3CDTF">2024-02-11T23:57:00Z</dcterms:modified>
</cp:coreProperties>
</file>